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FE" w:rsidRDefault="00154CFE" w:rsidP="0015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обществознанию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10 класса составлена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ФГОС ООО (с изменениями от 31.12.2015), на основе Примерной основной</w:t>
      </w:r>
    </w:p>
    <w:p w:rsidR="00154CFE" w:rsidRDefault="00154CFE" w:rsidP="00154CFE">
      <w:pPr>
        <w:pStyle w:val="Default"/>
        <w:spacing w:after="68"/>
        <w:jc w:val="both"/>
      </w:pPr>
      <w:r>
        <w:t xml:space="preserve">образовательной программы </w:t>
      </w:r>
      <w:r w:rsidR="001A6D86">
        <w:t>среднего</w:t>
      </w:r>
      <w:r>
        <w:t xml:space="preserve"> общего образования (08.04.2015 №1/15), «Основная образовательная программа </w:t>
      </w:r>
      <w:r w:rsidR="00D5120B">
        <w:t>среднего</w:t>
      </w:r>
      <w:r>
        <w:t xml:space="preserve"> общего образования» МБОУ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школа»; 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УМК </w:t>
      </w:r>
      <w:r>
        <w:rPr>
          <w:rFonts w:ascii="Times New Roman" w:hAnsi="Times New Roman" w:cs="Times New Roman"/>
          <w:sz w:val="24"/>
          <w:szCs w:val="24"/>
        </w:rPr>
        <w:t>по обществознанию под ред. Боголюбова Л.Н.,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Ивановой Л.Ф. (учебник для учащихся общеобразовательных организаций, М.:</w:t>
      </w:r>
      <w:proofErr w:type="gramEnd"/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Просвещение, 2018 г.).</w:t>
      </w:r>
      <w:proofErr w:type="gramEnd"/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2 часа в неделю, 70 часов в год.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школьного обществоведческого образования является формирование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мировоззренческой, ценностно-смысловой сферы обучающихся, личностных основ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гражданской идентичности, социальной ответственности,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самосознания,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закреплённым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Конституции Российской Федерации.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«Обществознание» занимает особое место среди всех дисциплин, изучаемых в школе. Особенность его заключается в том, что он даёт целостную картину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жизни и включает в себя основы социальных наук, которые в дальнейшем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изучаться в ВУЗе. Роль социальных наук заключается в том, чтобы формировать и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личностей на разных социальных уровнях во благо общества. Социальные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науки рассматривают все сферы человеческого бытия, так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отражают все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процессы, происходящие в обществе, — от политических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бытовых, поэтому изучение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наук предусматривает применение знаний практически всех предметов,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изучаются в школе</w:t>
      </w:r>
      <w:r>
        <w:rPr>
          <w:rFonts w:ascii="Calibri" w:hAnsi="Calibri" w:cs="Calibri"/>
        </w:rPr>
        <w:t>.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«Обществознание» знакомит обучающихся с основами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общества, с комплексом социальных, общественных и гуманитарных наук, которые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изучаться в вузах. Учебный предмет «Обществознание» является интегративным,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включает достижения различных наук (философии, экономики, социологии, политологии,</w:t>
      </w:r>
      <w:proofErr w:type="gramEnd"/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психологии, правоведения, философии), что позволяет представить знания о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человеке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обществе не односторонне с позиции какой-либо одной науки, а комплексно.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подход способствует формированию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целостной научной картины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мира.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«Обществознание» на базовом уровне среднего общего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обеспечивает преемственность по отношению к содержанию учебного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предмета «Обществознание» на уровне основного общего образования путем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углубленного изучения ранее изученных объектов, раскрытия ряда вопросов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высоком теоретическом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>, введения нового содержания, расширения понятийного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аппарата, что позволит овладеть относительно завершенной системой знаний, умений и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представлений в области наук о природе, обществе и человеке, сформировать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компетентности, позволяющие выпускникам осуществлять типичные социальные роли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учителем-предметником на основе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календарно-тематического планирования по итогам прохождения темы, раздела. Форма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текущего контроля определяется с учётом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содержания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материала и используемых учителем образовательных технологий.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КИМ для промежуточной аттестации в конце учебного года</w:t>
      </w:r>
    </w:p>
    <w:p w:rsidR="00154CFE" w:rsidRDefault="00154CFE" w:rsidP="00154C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разрабатывается в соответствии с контролируемыми элементами содержания по ФГОС</w:t>
      </w:r>
    </w:p>
    <w:p w:rsidR="00917B77" w:rsidRDefault="00154CFE" w:rsidP="00154CFE">
      <w:r>
        <w:rPr>
          <w:rFonts w:ascii="Times New Roman" w:hAnsi="Times New Roman" w:cs="Times New Roman"/>
          <w:sz w:val="24"/>
          <w:szCs w:val="24"/>
        </w:rPr>
        <w:t>СОО. Формой промежуточной аттестации является тестирование.</w:t>
      </w:r>
    </w:p>
    <w:sectPr w:rsidR="00917B77" w:rsidSect="00A6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4CFE"/>
    <w:rsid w:val="00093FBC"/>
    <w:rsid w:val="00154CFE"/>
    <w:rsid w:val="001A6D86"/>
    <w:rsid w:val="00506AE9"/>
    <w:rsid w:val="00724DA2"/>
    <w:rsid w:val="00804BE5"/>
    <w:rsid w:val="00A65933"/>
    <w:rsid w:val="00D5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506</Words>
  <Characters>2890</Characters>
  <Application>Microsoft Office Word</Application>
  <DocSecurity>0</DocSecurity>
  <Lines>24</Lines>
  <Paragraphs>6</Paragraphs>
  <ScaleCrop>false</ScaleCrop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2022-05-20T05:11:00Z</dcterms:created>
  <dcterms:modified xsi:type="dcterms:W3CDTF">2022-05-20T05:47:00Z</dcterms:modified>
</cp:coreProperties>
</file>