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музыке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Рабочая программа по музыке для 5 класса составлена </w:t>
      </w: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</w:t>
      </w:r>
      <w:proofErr w:type="gram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требованиями ФГОС ООО (с изменениями от 31.12.2015), на основе Примерной основной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(08.04.2015 №1/15), </w:t>
      </w:r>
      <w:r w:rsidRPr="00977719">
        <w:rPr>
          <w:rFonts w:ascii="Times New Roman" w:hAnsi="Times New Roman" w:cs="Times New Roman"/>
          <w:sz w:val="23"/>
          <w:szCs w:val="23"/>
        </w:rPr>
        <w:t>Основной образовательной программы основного общего образования МБОУ «</w:t>
      </w:r>
      <w:proofErr w:type="spellStart"/>
      <w:r w:rsidRPr="00977719">
        <w:rPr>
          <w:rFonts w:ascii="Times New Roman" w:hAnsi="Times New Roman" w:cs="Times New Roman"/>
          <w:sz w:val="23"/>
          <w:szCs w:val="23"/>
        </w:rPr>
        <w:t>Амитхашинская</w:t>
      </w:r>
      <w:proofErr w:type="spellEnd"/>
      <w:r w:rsidRPr="00977719">
        <w:rPr>
          <w:rFonts w:ascii="Times New Roman" w:hAnsi="Times New Roman" w:cs="Times New Roman"/>
          <w:sz w:val="23"/>
          <w:szCs w:val="23"/>
        </w:rPr>
        <w:t xml:space="preserve"> средняя общеобразовательная школа». </w:t>
      </w:r>
      <w:r w:rsidRPr="00977719">
        <w:rPr>
          <w:rFonts w:ascii="Times New Roman" w:hAnsi="Times New Roman" w:cs="Times New Roman"/>
          <w:sz w:val="24"/>
          <w:szCs w:val="24"/>
        </w:rPr>
        <w:t>Рабочей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719">
        <w:rPr>
          <w:rFonts w:ascii="Times New Roman" w:hAnsi="Times New Roman" w:cs="Times New Roman"/>
          <w:sz w:val="24"/>
          <w:szCs w:val="24"/>
        </w:rPr>
        <w:t>программы по музыке авторов Г.П.Сергеевой, Е.Д.Критской для 5-7 классов.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719"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</w:t>
      </w: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УМК </w:t>
      </w:r>
      <w:r w:rsidRPr="00977719">
        <w:rPr>
          <w:rFonts w:ascii="Times New Roman" w:hAnsi="Times New Roman" w:cs="Times New Roman"/>
          <w:sz w:val="24"/>
          <w:szCs w:val="24"/>
        </w:rPr>
        <w:t>по музыке для 5 класса (учебник для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учащихся общеобразовательных организаций/ Г.П.Сергеевой, Е.Д.Критской. – М.: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719">
        <w:rPr>
          <w:rFonts w:ascii="Times New Roman" w:hAnsi="Times New Roman" w:cs="Times New Roman"/>
          <w:sz w:val="24"/>
          <w:szCs w:val="24"/>
        </w:rPr>
        <w:t>Просвещение, 2018).</w:t>
      </w:r>
      <w:proofErr w:type="gramEnd"/>
      <w:r w:rsidRPr="00977719">
        <w:rPr>
          <w:rFonts w:ascii="Times New Roman" w:hAnsi="Times New Roman" w:cs="Times New Roman"/>
          <w:sz w:val="24"/>
          <w:szCs w:val="24"/>
        </w:rPr>
        <w:t xml:space="preserve"> Рабочая программа по музыке ориентирована на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77719">
        <w:rPr>
          <w:rFonts w:ascii="Times New Roman" w:hAnsi="Times New Roman" w:cs="Times New Roman"/>
          <w:sz w:val="24"/>
          <w:szCs w:val="24"/>
        </w:rPr>
        <w:t xml:space="preserve"> 5-х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классов. Тематическое планирование рассчитано на 1 учебный час в неделю, что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 35 часов</w:t>
      </w:r>
      <w:r w:rsidRPr="00977719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977719">
        <w:rPr>
          <w:rFonts w:ascii="Times New Roman" w:hAnsi="Times New Roman" w:cs="Times New Roman"/>
          <w:sz w:val="24"/>
          <w:szCs w:val="24"/>
        </w:rPr>
        <w:t>- развитие музыкальной культуры школьников как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неотъемлемой части духовной культуры.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- развитие музыкальности; музыкального слуха, певческого голоса, музыкальной памяти,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способности к сопереживанию; образного и ассоциативного мышления, творческого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воображения;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- освоение музыки и знаний о музыке, ее интонационно-образной природе,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жанровом</w:t>
      </w:r>
      <w:proofErr w:type="gramEnd"/>
      <w:r w:rsidRPr="0097771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стилевом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многообразии</w:t>
      </w:r>
      <w:proofErr w:type="gramEnd"/>
      <w:r w:rsidRPr="00977719">
        <w:rPr>
          <w:rFonts w:ascii="Times New Roman" w:hAnsi="Times New Roman" w:cs="Times New Roman"/>
          <w:sz w:val="24"/>
          <w:szCs w:val="24"/>
        </w:rPr>
        <w:t>, особенностях музыкального языка; музыкальном фольклоре,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классическом наследии и современном творчестве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отечественных</w:t>
      </w:r>
      <w:proofErr w:type="gramEnd"/>
      <w:r w:rsidRPr="00977719">
        <w:rPr>
          <w:rFonts w:ascii="Times New Roman" w:hAnsi="Times New Roman" w:cs="Times New Roman"/>
          <w:sz w:val="24"/>
          <w:szCs w:val="24"/>
        </w:rPr>
        <w:t xml:space="preserve"> и зарубежных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композиторов; о воздействии музыки на человека; о ее взаимосвязи с другими видами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искусства и жизнью;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- овладение практическими умениями и навыками в различных видах музыкально-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719">
        <w:rPr>
          <w:rFonts w:ascii="Times New Roman" w:hAnsi="Times New Roman" w:cs="Times New Roman"/>
          <w:sz w:val="24"/>
          <w:szCs w:val="24"/>
        </w:rPr>
        <w:t>творческой деятельности: слушании музыки, пении (в том числе с ориентацией на нотную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запись), инструментальном </w:t>
      </w:r>
      <w:proofErr w:type="spellStart"/>
      <w:r w:rsidRPr="00977719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977719">
        <w:rPr>
          <w:rFonts w:ascii="Times New Roman" w:hAnsi="Times New Roman" w:cs="Times New Roman"/>
          <w:sz w:val="24"/>
          <w:szCs w:val="24"/>
        </w:rPr>
        <w:t xml:space="preserve">, музыкально-пластическом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движении</w:t>
      </w:r>
      <w:proofErr w:type="gramEnd"/>
      <w:r w:rsidRPr="00977719">
        <w:rPr>
          <w:rFonts w:ascii="Times New Roman" w:hAnsi="Times New Roman" w:cs="Times New Roman"/>
          <w:sz w:val="24"/>
          <w:szCs w:val="24"/>
        </w:rPr>
        <w:t>,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импровизации, драматизации исполняемых произведений;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- воспитание эмоционально-ценностного отношения к музыке; устойчивого интереса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музыке, музыкальному искусству своего народа и других народов мира; музыкального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вкуса учащихся; потребности к самостоятельному общению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77719">
        <w:rPr>
          <w:rFonts w:ascii="Times New Roman" w:hAnsi="Times New Roman" w:cs="Times New Roman"/>
          <w:sz w:val="24"/>
          <w:szCs w:val="24"/>
        </w:rPr>
        <w:t xml:space="preserve"> высокохудожественной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музыкой и музыкальному самообразованию; </w:t>
      </w:r>
      <w:proofErr w:type="spellStart"/>
      <w:r w:rsidRPr="00977719">
        <w:rPr>
          <w:rFonts w:ascii="Times New Roman" w:hAnsi="Times New Roman" w:cs="Times New Roman"/>
          <w:sz w:val="24"/>
          <w:szCs w:val="24"/>
        </w:rPr>
        <w:t>слушательской</w:t>
      </w:r>
      <w:proofErr w:type="spellEnd"/>
      <w:r w:rsidRPr="00977719">
        <w:rPr>
          <w:rFonts w:ascii="Times New Roman" w:hAnsi="Times New Roman" w:cs="Times New Roman"/>
          <w:sz w:val="24"/>
          <w:szCs w:val="24"/>
        </w:rPr>
        <w:t xml:space="preserve"> и исполнительской культуры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учащихся.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Содержание программы базируется на нравственно -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эстетическом</w:t>
      </w:r>
      <w:proofErr w:type="gramEnd"/>
      <w:r w:rsidRPr="00977719">
        <w:rPr>
          <w:rFonts w:ascii="Times New Roman" w:hAnsi="Times New Roman" w:cs="Times New Roman"/>
          <w:sz w:val="24"/>
          <w:szCs w:val="24"/>
        </w:rPr>
        <w:t>, интонационно -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образном, жанрово - стилевом постижении школьниками основных пластов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музыкального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719">
        <w:rPr>
          <w:rFonts w:ascii="Times New Roman" w:hAnsi="Times New Roman" w:cs="Times New Roman"/>
          <w:sz w:val="24"/>
          <w:szCs w:val="24"/>
        </w:rPr>
        <w:t>искусства (Фольклор, музыка религиозной традиции, золотой фонд классической музыки,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сочинения современных композиторов) в их взаимодействии с произведениями других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видов искусства.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Искусство, как и культура в целом, предстает перед школьниками как история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развития человеческой памяти, величайшее нравственное значение которой, по словам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академика Д. С. Лихачева, «в преодолении времени». Отношение к памятникам любого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искусств (в том числе и музыкального искусства) — показатель культуры всего общества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в целом и каждого человека в отдельности. Воспитание деятельной, творческой памяти —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важнейшая задача музыкального образования в основной школе. Сохранение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культурной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среды, творческая жизнь в этой среде обеспечат привязанность к родным местам,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социализацию личности учащихся.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719">
        <w:rPr>
          <w:rFonts w:ascii="Times New Roman" w:hAnsi="Times New Roman" w:cs="Times New Roman"/>
          <w:sz w:val="24"/>
          <w:szCs w:val="24"/>
        </w:rPr>
        <w:t>В рабочей программе рассматриваются разнообразные явления музыкального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искусства в их взаимодействии с художественными образами других искусств –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719">
        <w:rPr>
          <w:rFonts w:ascii="Times New Roman" w:hAnsi="Times New Roman" w:cs="Times New Roman"/>
          <w:i/>
          <w:iCs/>
          <w:sz w:val="24"/>
          <w:szCs w:val="24"/>
        </w:rPr>
        <w:t xml:space="preserve">литературы </w:t>
      </w:r>
      <w:r w:rsidRPr="00977719">
        <w:rPr>
          <w:rFonts w:ascii="Times New Roman" w:hAnsi="Times New Roman" w:cs="Times New Roman"/>
          <w:sz w:val="24"/>
          <w:szCs w:val="24"/>
        </w:rPr>
        <w:t xml:space="preserve">(прозы и поэзии), </w:t>
      </w:r>
      <w:r w:rsidRPr="00977719">
        <w:rPr>
          <w:rFonts w:ascii="Times New Roman" w:hAnsi="Times New Roman" w:cs="Times New Roman"/>
          <w:i/>
          <w:iCs/>
          <w:sz w:val="24"/>
          <w:szCs w:val="24"/>
        </w:rPr>
        <w:t xml:space="preserve">изобразительного искусства </w:t>
      </w:r>
      <w:r w:rsidRPr="00977719">
        <w:rPr>
          <w:rFonts w:ascii="Times New Roman" w:hAnsi="Times New Roman" w:cs="Times New Roman"/>
          <w:sz w:val="24"/>
          <w:szCs w:val="24"/>
        </w:rPr>
        <w:t>(живописи, скульптуры,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архитектуры, графики, книжных иллюстраций и </w:t>
      </w:r>
      <w:proofErr w:type="spellStart"/>
      <w:proofErr w:type="gramStart"/>
      <w:r w:rsidRPr="0097771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77719">
        <w:rPr>
          <w:rFonts w:ascii="Times New Roman" w:hAnsi="Times New Roman" w:cs="Times New Roman"/>
          <w:sz w:val="24"/>
          <w:szCs w:val="24"/>
        </w:rPr>
        <w:t xml:space="preserve">,) </w:t>
      </w:r>
      <w:r w:rsidRPr="00977719">
        <w:rPr>
          <w:rFonts w:ascii="Times New Roman" w:hAnsi="Times New Roman" w:cs="Times New Roman"/>
          <w:i/>
          <w:iCs/>
          <w:sz w:val="24"/>
          <w:szCs w:val="24"/>
        </w:rPr>
        <w:t xml:space="preserve">театра </w:t>
      </w:r>
      <w:r w:rsidRPr="00977719">
        <w:rPr>
          <w:rFonts w:ascii="Times New Roman" w:hAnsi="Times New Roman" w:cs="Times New Roman"/>
          <w:sz w:val="24"/>
          <w:szCs w:val="24"/>
        </w:rPr>
        <w:t>(оперы, балета, оперетты,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мюзикла, </w:t>
      </w:r>
      <w:proofErr w:type="spellStart"/>
      <w:proofErr w:type="gramStart"/>
      <w:r w:rsidRPr="00977719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 w:rsidRPr="00977719">
        <w:rPr>
          <w:rFonts w:ascii="Times New Roman" w:hAnsi="Times New Roman" w:cs="Times New Roman"/>
          <w:sz w:val="24"/>
          <w:szCs w:val="24"/>
        </w:rPr>
        <w:t xml:space="preserve">), </w:t>
      </w:r>
      <w:r w:rsidRPr="00977719">
        <w:rPr>
          <w:rFonts w:ascii="Times New Roman" w:hAnsi="Times New Roman" w:cs="Times New Roman"/>
          <w:i/>
          <w:iCs/>
          <w:sz w:val="24"/>
          <w:szCs w:val="24"/>
        </w:rPr>
        <w:t>кино.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Программа состоит из двух разделов, соответствующих темам </w:t>
      </w:r>
      <w:r w:rsidRPr="00977719">
        <w:rPr>
          <w:rFonts w:ascii="Times New Roman" w:hAnsi="Times New Roman" w:cs="Times New Roman"/>
          <w:b/>
          <w:bCs/>
          <w:sz w:val="24"/>
          <w:szCs w:val="24"/>
        </w:rPr>
        <w:t>«Музыка и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литература» и «Музыка и изобразительное искусство».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Тема 1 полугодия: “Музыка и литература” (16 часов)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Взаимодействие музыки и литературы раскрывается на образцах вокальной музыки.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Это, прежде всего такие жанры, в основе которых лежит поэзия, – песня, романс, опера.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719">
        <w:rPr>
          <w:rFonts w:ascii="Times New Roman" w:hAnsi="Times New Roman" w:cs="Times New Roman"/>
          <w:sz w:val="24"/>
          <w:szCs w:val="24"/>
        </w:rPr>
        <w:t>Художественный смысл и возможности программной музыки (сюита, концерт,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симфония), а также таких инструментальных произведений, в которых получили вторую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жизнь народные мелодии, церковные напевы, интонации колокольных звонов.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Значимость музыки в жизни человека благодаря вдумчивому чтению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литературных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произведений, на страницах которых «звучит» музыка. Она нередко становится одним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действующих лиц сказки или народного сказания, рассказа или повести, древнего мифа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или легенды. Что роднит музыку с литературой. Сюжеты, темы, образы искусства.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Интонационные особенности языка народной, профессиональной, религиозной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музыки (музыка русская и зарубежная, старинная и современная). </w:t>
      </w:r>
      <w:r w:rsidRPr="00977719">
        <w:rPr>
          <w:rFonts w:ascii="Times New Roman" w:hAnsi="Times New Roman" w:cs="Times New Roman"/>
          <w:sz w:val="24"/>
          <w:szCs w:val="24"/>
        </w:rPr>
        <w:t>Специфика средств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художественной выразительности каждого из искусств. </w:t>
      </w: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Вокальная музыка. Фольклор </w:t>
      </w:r>
      <w:proofErr w:type="gram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музыке русских композиторов. Жанры инструментальной и вокальной музыки.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Вторая жизнь песни. Писатели и поэты о музыке и музыкантах. Путешествия </w:t>
      </w:r>
      <w:proofErr w:type="gram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музыкальный театр: опера, балет, мюзикл. Музыка в театре, кино, на телевидении</w:t>
      </w:r>
      <w:r w:rsidRPr="00977719">
        <w:rPr>
          <w:rFonts w:ascii="Times New Roman" w:hAnsi="Times New Roman" w:cs="Times New Roman"/>
          <w:sz w:val="24"/>
          <w:szCs w:val="24"/>
        </w:rPr>
        <w:t>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977719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977719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содержания музыкальных образов. Выявление общности и специфики жанров и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выразительных средств музыки и литературы.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Тема 2 полугодия: “Музыка и изобразительное искусство” (18 часов)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Выявление многосторонних связей между музыкой и изобразительным искусством.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Взаимодействие трех искусств – музыки, литературы, изобразительного искусства –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наиболее ярко раскрывается при знакомстве с такими жанрами музыкального искусства,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7719">
        <w:rPr>
          <w:rFonts w:ascii="Times New Roman" w:hAnsi="Times New Roman" w:cs="Times New Roman"/>
          <w:sz w:val="24"/>
          <w:szCs w:val="24"/>
        </w:rPr>
        <w:t>как опера, балет, мюзикл, а также с произведениями религиозного искусства («синтез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иску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сств в хр</w:t>
      </w:r>
      <w:proofErr w:type="gramEnd"/>
      <w:r w:rsidRPr="00977719">
        <w:rPr>
          <w:rFonts w:ascii="Times New Roman" w:hAnsi="Times New Roman" w:cs="Times New Roman"/>
          <w:sz w:val="24"/>
          <w:szCs w:val="24"/>
        </w:rPr>
        <w:t>аме»), народного творчества. Вслушиваясь в музыку, мысленно представить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ее зрительный (живописный) образ, а всматриваясь в произведение </w:t>
      </w:r>
      <w:proofErr w:type="gramStart"/>
      <w:r w:rsidRPr="00977719">
        <w:rPr>
          <w:rFonts w:ascii="Times New Roman" w:hAnsi="Times New Roman" w:cs="Times New Roman"/>
          <w:sz w:val="24"/>
          <w:szCs w:val="24"/>
        </w:rPr>
        <w:t>изобразительного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искусства, услышать в своем воображении ту или иную музыку. Выявление сходства и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различия жизненного содержания образов и способов и приемов их воплощения.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>Взаимодействие музыки с изобразительным искусством. Исторические события, картины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природы, разнообразные характеры, портреты людей в различных видах искусства. </w:t>
      </w:r>
      <w:r w:rsidRPr="00977719">
        <w:rPr>
          <w:rFonts w:ascii="Times New Roman" w:hAnsi="Times New Roman" w:cs="Times New Roman"/>
          <w:b/>
          <w:bCs/>
          <w:sz w:val="24"/>
          <w:szCs w:val="24"/>
        </w:rPr>
        <w:t>Образ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музыки разных эпох в изобразительном искусстве. </w:t>
      </w:r>
      <w:proofErr w:type="gram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Небесное</w:t>
      </w:r>
      <w:proofErr w:type="gramEnd"/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 и земное в звуках и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красках</w:t>
      </w:r>
      <w:proofErr w:type="gramEnd"/>
      <w:r w:rsidRPr="00977719">
        <w:rPr>
          <w:rFonts w:ascii="Times New Roman" w:hAnsi="Times New Roman" w:cs="Times New Roman"/>
          <w:b/>
          <w:bCs/>
          <w:sz w:val="24"/>
          <w:szCs w:val="24"/>
        </w:rPr>
        <w:t>. Исторические события в музыке: через прошлое к настоящему.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Музыкальная живопись и живописная музыка. </w:t>
      </w:r>
      <w:proofErr w:type="spell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Колокольность</w:t>
      </w:r>
      <w:proofErr w:type="spellEnd"/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 в музыке и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изобразительном </w:t>
      </w:r>
      <w:proofErr w:type="gram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искусстве</w:t>
      </w:r>
      <w:proofErr w:type="gramEnd"/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. Портрет в музыке и изобразительном искусстве. </w:t>
      </w:r>
      <w:r w:rsidRPr="00977719">
        <w:rPr>
          <w:rFonts w:ascii="Times New Roman" w:hAnsi="Times New Roman" w:cs="Times New Roman"/>
          <w:sz w:val="24"/>
          <w:szCs w:val="24"/>
        </w:rPr>
        <w:t>Роль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sz w:val="24"/>
          <w:szCs w:val="24"/>
        </w:rPr>
        <w:t xml:space="preserve">дирижера в прочтении музыкального сочинения. </w:t>
      </w:r>
      <w:r w:rsidRPr="00977719">
        <w:rPr>
          <w:rFonts w:ascii="Times New Roman" w:hAnsi="Times New Roman" w:cs="Times New Roman"/>
          <w:b/>
          <w:bCs/>
          <w:sz w:val="24"/>
          <w:szCs w:val="24"/>
        </w:rPr>
        <w:t>Образы борьбы и победы в искусстве.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Архитектура – застывшая музыка. Полифония в музыке и живописи. Творческая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мастерская композитора, художника. Импрессионизм в музыке и живописи. Тема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защиты Отечества в музыке и изобразительном искусстве. Использование </w:t>
      </w:r>
      <w:proofErr w:type="gram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различных</w:t>
      </w:r>
      <w:proofErr w:type="gramEnd"/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форм </w:t>
      </w:r>
      <w:proofErr w:type="spell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музицирования</w:t>
      </w:r>
      <w:proofErr w:type="spellEnd"/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Текущий контроль успеваемости проводится учителем-предметником на основе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календарно-тематического планирования по итогам прохождения темы, раздела. Форма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текущего контроля определяется с учётом уровня </w:t>
      </w:r>
      <w:proofErr w:type="spell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обученности</w:t>
      </w:r>
      <w:proofErr w:type="spellEnd"/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977719">
        <w:rPr>
          <w:rFonts w:ascii="Times New Roman" w:hAnsi="Times New Roman" w:cs="Times New Roman"/>
          <w:b/>
          <w:bCs/>
          <w:sz w:val="24"/>
          <w:szCs w:val="24"/>
        </w:rPr>
        <w:t>, содержания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учебного материала и используемых учителем образовательных технологий.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>Виды контроля: вводный, текущий, итоговый. Формы (приемы) контроля: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самостоятельная работа, работа по карточкам, тест, анализ и оценка учебных, </w:t>
      </w:r>
      <w:proofErr w:type="spell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977719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:rsidR="00977719" w:rsidRPr="00977719" w:rsidRDefault="00977719" w:rsidP="009777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t xml:space="preserve">творческих и творческих работ, анализ музыкальных произведений, </w:t>
      </w:r>
      <w:proofErr w:type="gramStart"/>
      <w:r w:rsidRPr="00977719">
        <w:rPr>
          <w:rFonts w:ascii="Times New Roman" w:hAnsi="Times New Roman" w:cs="Times New Roman"/>
          <w:b/>
          <w:bCs/>
          <w:sz w:val="24"/>
          <w:szCs w:val="24"/>
        </w:rPr>
        <w:t>музыкальные</w:t>
      </w:r>
      <w:proofErr w:type="gramEnd"/>
    </w:p>
    <w:p w:rsidR="00917B77" w:rsidRPr="00977719" w:rsidRDefault="00977719" w:rsidP="00977719">
      <w:pPr>
        <w:jc w:val="both"/>
        <w:rPr>
          <w:rFonts w:ascii="Times New Roman" w:hAnsi="Times New Roman" w:cs="Times New Roman"/>
        </w:rPr>
      </w:pPr>
      <w:r w:rsidRPr="009777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викторины, уроки-концерты.</w:t>
      </w:r>
    </w:p>
    <w:sectPr w:rsidR="00917B77" w:rsidRPr="00977719" w:rsidSect="00B27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77719"/>
    <w:rsid w:val="00093FBC"/>
    <w:rsid w:val="00724DA2"/>
    <w:rsid w:val="00977719"/>
    <w:rsid w:val="00B2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1041</Words>
  <Characters>5939</Characters>
  <Application>Microsoft Office Word</Application>
  <DocSecurity>0</DocSecurity>
  <Lines>49</Lines>
  <Paragraphs>13</Paragraphs>
  <ScaleCrop>false</ScaleCrop>
  <Company>Microsoft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2022-05-20T06:33:00Z</dcterms:created>
  <dcterms:modified xsi:type="dcterms:W3CDTF">2022-05-20T06:35:00Z</dcterms:modified>
</cp:coreProperties>
</file>