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39" w:rsidRPr="002E7B39" w:rsidRDefault="002E7B39" w:rsidP="002E7B39">
      <w:pPr>
        <w:pStyle w:val="Default"/>
        <w:jc w:val="center"/>
        <w:rPr>
          <w:sz w:val="22"/>
          <w:szCs w:val="22"/>
        </w:rPr>
      </w:pPr>
      <w:r w:rsidRPr="002E7B39">
        <w:rPr>
          <w:b/>
          <w:bCs/>
          <w:sz w:val="22"/>
          <w:szCs w:val="22"/>
        </w:rPr>
        <w:t>Аннотация</w:t>
      </w:r>
    </w:p>
    <w:p w:rsidR="002E7B39" w:rsidRPr="002E7B39" w:rsidRDefault="002E7B39" w:rsidP="002E7B39">
      <w:pPr>
        <w:pStyle w:val="Default"/>
        <w:jc w:val="center"/>
        <w:rPr>
          <w:sz w:val="22"/>
          <w:szCs w:val="22"/>
        </w:rPr>
      </w:pPr>
      <w:r w:rsidRPr="002E7B39">
        <w:rPr>
          <w:b/>
          <w:bCs/>
          <w:sz w:val="22"/>
          <w:szCs w:val="22"/>
        </w:rPr>
        <w:t>к рабочей программе по литературе</w:t>
      </w:r>
    </w:p>
    <w:p w:rsidR="002E7B39" w:rsidRPr="002E7B39" w:rsidRDefault="002E7B39" w:rsidP="002E7B3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Pr="002E7B39">
        <w:rPr>
          <w:b/>
          <w:bCs/>
          <w:sz w:val="22"/>
          <w:szCs w:val="22"/>
        </w:rPr>
        <w:t xml:space="preserve"> класс</w:t>
      </w:r>
    </w:p>
    <w:p w:rsidR="002E7B39" w:rsidRPr="002E7B39" w:rsidRDefault="002E7B39" w:rsidP="002E7B39">
      <w:pPr>
        <w:pStyle w:val="Default"/>
        <w:ind w:firstLine="708"/>
        <w:jc w:val="both"/>
        <w:rPr>
          <w:sz w:val="22"/>
          <w:szCs w:val="22"/>
        </w:rPr>
      </w:pPr>
      <w:r w:rsidRPr="002E7B39">
        <w:rPr>
          <w:sz w:val="22"/>
          <w:szCs w:val="22"/>
        </w:rPr>
        <w:t>Рабочая п</w:t>
      </w:r>
      <w:r>
        <w:rPr>
          <w:sz w:val="22"/>
          <w:szCs w:val="22"/>
        </w:rPr>
        <w:t>рограмма по литературе для 10</w:t>
      </w:r>
      <w:r w:rsidRPr="002E7B39">
        <w:rPr>
          <w:sz w:val="22"/>
          <w:szCs w:val="22"/>
        </w:rPr>
        <w:t xml:space="preserve"> класса составлена в соответствии </w:t>
      </w:r>
      <w:r w:rsidRPr="002E7B39">
        <w:rPr>
          <w:b/>
          <w:bCs/>
          <w:sz w:val="22"/>
          <w:szCs w:val="22"/>
        </w:rPr>
        <w:t xml:space="preserve">с </w:t>
      </w:r>
      <w:r w:rsidRPr="002E7B39">
        <w:rPr>
          <w:sz w:val="22"/>
          <w:szCs w:val="22"/>
        </w:rPr>
        <w:t xml:space="preserve">требованиями ФГОС ООО (с изменениями от 31.12.2015), на основе Примерной основной образовательной программы основного общего образования (08.04.2015 №1/15), Основной образовательной программы </w:t>
      </w:r>
      <w:r w:rsidR="00750B50">
        <w:rPr>
          <w:sz w:val="22"/>
          <w:szCs w:val="22"/>
        </w:rPr>
        <w:t>среднего</w:t>
      </w:r>
      <w:r w:rsidRPr="002E7B39">
        <w:rPr>
          <w:sz w:val="22"/>
          <w:szCs w:val="22"/>
        </w:rPr>
        <w:t xml:space="preserve"> общего образования» МБОУ «</w:t>
      </w:r>
      <w:proofErr w:type="spellStart"/>
      <w:r w:rsidRPr="002E7B39">
        <w:rPr>
          <w:sz w:val="22"/>
          <w:szCs w:val="22"/>
        </w:rPr>
        <w:t>Амитхаш</w:t>
      </w:r>
      <w:r w:rsidR="008C7115">
        <w:rPr>
          <w:sz w:val="22"/>
          <w:szCs w:val="22"/>
        </w:rPr>
        <w:t>и</w:t>
      </w:r>
      <w:r w:rsidRPr="002E7B39">
        <w:rPr>
          <w:sz w:val="22"/>
          <w:szCs w:val="22"/>
        </w:rPr>
        <w:t>нская</w:t>
      </w:r>
      <w:proofErr w:type="spellEnd"/>
      <w:r w:rsidRPr="002E7B39">
        <w:rPr>
          <w:sz w:val="22"/>
          <w:szCs w:val="22"/>
        </w:rPr>
        <w:t xml:space="preserve"> средняя общеобразовательная </w:t>
      </w:r>
      <w:r w:rsidR="00750B50">
        <w:rPr>
          <w:sz w:val="22"/>
          <w:szCs w:val="22"/>
        </w:rPr>
        <w:t>школ</w:t>
      </w:r>
      <w:r w:rsidRPr="002E7B39">
        <w:rPr>
          <w:sz w:val="22"/>
          <w:szCs w:val="22"/>
        </w:rPr>
        <w:t xml:space="preserve">а»; авторской программы по предмету «Литература» под редакцией </w:t>
      </w:r>
      <w:r>
        <w:rPr>
          <w:sz w:val="22"/>
          <w:szCs w:val="22"/>
        </w:rPr>
        <w:t>Лебедева Ю.В.</w:t>
      </w:r>
      <w:r w:rsidRPr="002E7B39">
        <w:rPr>
          <w:sz w:val="22"/>
          <w:szCs w:val="22"/>
        </w:rPr>
        <w:t xml:space="preserve"> Программа ориентирована на преподавание по учебнику «Литература. </w:t>
      </w:r>
      <w:r>
        <w:rPr>
          <w:sz w:val="22"/>
          <w:szCs w:val="22"/>
        </w:rPr>
        <w:t xml:space="preserve">10 </w:t>
      </w:r>
      <w:r w:rsidRPr="002E7B39">
        <w:rPr>
          <w:sz w:val="22"/>
          <w:szCs w:val="22"/>
        </w:rPr>
        <w:t>класс. Учебник для общеобраз</w:t>
      </w:r>
      <w:r>
        <w:rPr>
          <w:sz w:val="22"/>
          <w:szCs w:val="22"/>
        </w:rPr>
        <w:t>овательных учреждений», Ю.В.Лебедев. – М.: Просвещение, 2016</w:t>
      </w:r>
      <w:r w:rsidRPr="002E7B39">
        <w:rPr>
          <w:sz w:val="22"/>
          <w:szCs w:val="22"/>
        </w:rPr>
        <w:t xml:space="preserve">». </w:t>
      </w:r>
    </w:p>
    <w:p w:rsidR="002E7B39" w:rsidRPr="002E7B39" w:rsidRDefault="002E7B39" w:rsidP="002E7B39">
      <w:pPr>
        <w:pStyle w:val="Default"/>
        <w:ind w:firstLine="708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 Программа реализуется на основе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</w:t>
      </w:r>
    </w:p>
    <w:p w:rsidR="002E7B39" w:rsidRPr="002E7B39" w:rsidRDefault="002E7B39" w:rsidP="008F6744">
      <w:pPr>
        <w:pStyle w:val="Default"/>
        <w:ind w:firstLine="708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 Содержание и структура программы определяются </w:t>
      </w:r>
      <w:r w:rsidRPr="002E7B39">
        <w:rPr>
          <w:b/>
          <w:bCs/>
          <w:sz w:val="22"/>
          <w:szCs w:val="22"/>
        </w:rPr>
        <w:t xml:space="preserve">целью литературного образования: </w:t>
      </w:r>
    </w:p>
    <w:p w:rsidR="002E7B39" w:rsidRPr="002E7B39" w:rsidRDefault="002E7B39" w:rsidP="002E7B39">
      <w:pPr>
        <w:pStyle w:val="Default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– приобщить учащихся к богатствам русской и мировой литературы, </w:t>
      </w:r>
    </w:p>
    <w:p w:rsidR="002E7B39" w:rsidRPr="002E7B39" w:rsidRDefault="002E7B39" w:rsidP="002E7B39">
      <w:pPr>
        <w:pStyle w:val="Default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– развить способности воспринимать и оценивать произведения литературы и отраженные в них явления жизни и на этой основе формировать художественный вкус, эстетические потребности, гражданскую идейно-нравственную позицию школьников. </w:t>
      </w:r>
    </w:p>
    <w:p w:rsidR="002E7B39" w:rsidRPr="002E7B39" w:rsidRDefault="002E7B39" w:rsidP="002E7B39">
      <w:pPr>
        <w:pStyle w:val="Default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Достижение этой цели предполагает выполнение следующих </w:t>
      </w:r>
      <w:r w:rsidRPr="002E7B39">
        <w:rPr>
          <w:b/>
          <w:bCs/>
          <w:sz w:val="22"/>
          <w:szCs w:val="22"/>
        </w:rPr>
        <w:t>задач</w:t>
      </w:r>
      <w:r w:rsidRPr="002E7B39">
        <w:rPr>
          <w:sz w:val="22"/>
          <w:szCs w:val="22"/>
        </w:rPr>
        <w:t xml:space="preserve">: </w:t>
      </w:r>
    </w:p>
    <w:p w:rsidR="002E7B39" w:rsidRPr="002E7B39" w:rsidRDefault="002E7B39" w:rsidP="002E7B39">
      <w:pPr>
        <w:pStyle w:val="Default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– чтение и изучение выдающихся произведений отечественной и мировой литературы; </w:t>
      </w:r>
    </w:p>
    <w:p w:rsidR="002E7B39" w:rsidRPr="002E7B39" w:rsidRDefault="002E7B39" w:rsidP="002E7B39">
      <w:pPr>
        <w:pStyle w:val="Default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–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 </w:t>
      </w:r>
    </w:p>
    <w:p w:rsidR="002E7B39" w:rsidRPr="002E7B39" w:rsidRDefault="002E7B39" w:rsidP="002E7B39">
      <w:pPr>
        <w:pStyle w:val="Default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– овладение способами правильного, беглого и выразительного чтения художественных текстов, в том числе и чтения наизусть; </w:t>
      </w:r>
    </w:p>
    <w:p w:rsidR="002E7B39" w:rsidRPr="002E7B39" w:rsidRDefault="002E7B39" w:rsidP="002E7B39">
      <w:pPr>
        <w:pStyle w:val="Default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– формирование навыков грамотного и свободного владения литературной письменной и устной монологической и диалогической речью; </w:t>
      </w:r>
    </w:p>
    <w:p w:rsidR="002E7B39" w:rsidRPr="002E7B39" w:rsidRDefault="002E7B39" w:rsidP="002E7B39">
      <w:pPr>
        <w:pStyle w:val="Default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– овладение умениями давать развернутый ответ на вопрос, характеристику литературному герою; </w:t>
      </w:r>
    </w:p>
    <w:p w:rsidR="002E7B39" w:rsidRPr="002E7B39" w:rsidRDefault="002E7B39" w:rsidP="002E7B39">
      <w:pPr>
        <w:pStyle w:val="Default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– отзыва на самостоятельно прочитанное произведение; </w:t>
      </w:r>
    </w:p>
    <w:p w:rsidR="002E7B39" w:rsidRPr="002E7B39" w:rsidRDefault="002E7B39" w:rsidP="002E7B39">
      <w:pPr>
        <w:pStyle w:val="Default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– овладение способами свободного владения письменной речью; </w:t>
      </w:r>
    </w:p>
    <w:p w:rsidR="002E7B39" w:rsidRPr="002E7B39" w:rsidRDefault="002E7B39" w:rsidP="002E7B39">
      <w:pPr>
        <w:pStyle w:val="Default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– освоение лингвистической, культурологической, коммуникативной компетенций; </w:t>
      </w:r>
    </w:p>
    <w:p w:rsidR="002E7B39" w:rsidRPr="002E7B39" w:rsidRDefault="002E7B39" w:rsidP="002E7B39">
      <w:pPr>
        <w:pStyle w:val="Default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– приобретение навыка по написанию сочинений на литературную тему. </w:t>
      </w:r>
    </w:p>
    <w:p w:rsidR="002E7B39" w:rsidRPr="002E7B39" w:rsidRDefault="002E7B39" w:rsidP="002E7B39">
      <w:pPr>
        <w:pStyle w:val="Default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– формирование у школьников знаний и умений, обеспечивающих самостоятельное освоение художественных ценностей; </w:t>
      </w:r>
    </w:p>
    <w:p w:rsidR="002E7B39" w:rsidRPr="002E7B39" w:rsidRDefault="002E7B39" w:rsidP="002E7B39">
      <w:pPr>
        <w:pStyle w:val="Default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– формирование представлений о русской литературе как о </w:t>
      </w:r>
      <w:proofErr w:type="spellStart"/>
      <w:r w:rsidRPr="002E7B39">
        <w:rPr>
          <w:sz w:val="22"/>
          <w:szCs w:val="22"/>
        </w:rPr>
        <w:t>социокультурном</w:t>
      </w:r>
      <w:proofErr w:type="spellEnd"/>
      <w:r w:rsidRPr="002E7B39">
        <w:rPr>
          <w:sz w:val="22"/>
          <w:szCs w:val="22"/>
        </w:rPr>
        <w:t xml:space="preserve"> феномене, занимающем специфическое место в жизни нации и человечества; </w:t>
      </w:r>
    </w:p>
    <w:p w:rsidR="002E7B39" w:rsidRPr="002E7B39" w:rsidRDefault="002E7B39" w:rsidP="002E7B39">
      <w:pPr>
        <w:pStyle w:val="Default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– развитие художественно-творческих способностей, воображения, эстетического чувства школьников, воспитание их эмоциональной и интеллектуальной отзывчивости при восприятии художественных произведений. </w:t>
      </w:r>
    </w:p>
    <w:p w:rsidR="002E7B39" w:rsidRPr="002E7B39" w:rsidRDefault="002E7B39" w:rsidP="008F6744">
      <w:pPr>
        <w:pStyle w:val="Default"/>
        <w:ind w:firstLine="708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Программа рассчитана на </w:t>
      </w:r>
      <w:r w:rsidRPr="002E7B39">
        <w:rPr>
          <w:b/>
          <w:bCs/>
          <w:sz w:val="22"/>
          <w:szCs w:val="22"/>
        </w:rPr>
        <w:t xml:space="preserve">3 ч </w:t>
      </w:r>
      <w:r w:rsidRPr="002E7B39">
        <w:rPr>
          <w:sz w:val="22"/>
          <w:szCs w:val="22"/>
        </w:rPr>
        <w:t xml:space="preserve">в неделю, </w:t>
      </w:r>
      <w:r w:rsidRPr="002E7B39">
        <w:rPr>
          <w:b/>
          <w:bCs/>
          <w:sz w:val="22"/>
          <w:szCs w:val="22"/>
        </w:rPr>
        <w:t xml:space="preserve">102 ч </w:t>
      </w:r>
      <w:r w:rsidRPr="002E7B39">
        <w:rPr>
          <w:sz w:val="22"/>
          <w:szCs w:val="22"/>
        </w:rPr>
        <w:t xml:space="preserve">в год. </w:t>
      </w:r>
    </w:p>
    <w:p w:rsidR="002E7B39" w:rsidRPr="002E7B39" w:rsidRDefault="002E7B39" w:rsidP="008F6744">
      <w:pPr>
        <w:pStyle w:val="Default"/>
        <w:ind w:firstLine="708"/>
        <w:jc w:val="both"/>
        <w:rPr>
          <w:sz w:val="22"/>
          <w:szCs w:val="22"/>
        </w:rPr>
      </w:pPr>
      <w:r w:rsidRPr="002E7B39">
        <w:rPr>
          <w:b/>
          <w:bCs/>
          <w:sz w:val="22"/>
          <w:szCs w:val="22"/>
        </w:rPr>
        <w:t xml:space="preserve">Содержание программы </w:t>
      </w:r>
      <w:r w:rsidRPr="002E7B39">
        <w:rPr>
          <w:sz w:val="22"/>
          <w:szCs w:val="22"/>
        </w:rPr>
        <w:t xml:space="preserve">направлено на русскую литературу XIX века, которая играет особую роль в формировании русской национальной культуры. Программа включает набор ключевых текстов отечественной классики. Это яркие страницы романтизма, становление реализма, зарождение и развитие русской литературной критики. Жанровое богатство и своеобразие творческих поисков подтверждаются </w:t>
      </w:r>
    </w:p>
    <w:p w:rsidR="002E7B39" w:rsidRPr="002E7B39" w:rsidRDefault="002E7B39" w:rsidP="002E7B39">
      <w:pPr>
        <w:pStyle w:val="Default"/>
        <w:pageBreakBefore/>
        <w:jc w:val="both"/>
        <w:rPr>
          <w:sz w:val="22"/>
          <w:szCs w:val="22"/>
        </w:rPr>
      </w:pPr>
      <w:r w:rsidRPr="002E7B39">
        <w:rPr>
          <w:sz w:val="22"/>
          <w:szCs w:val="22"/>
        </w:rPr>
        <w:lastRenderedPageBreak/>
        <w:t xml:space="preserve">обстоятельным текстуальным анализом произведений А.С. Пушкина, М.Ю. Лермонтова, Н.В. Гоголя, драматических текстов А.Н. Островского, эпических полотен Л.Н. Толстого, И.А. Гончарова, Ф.М. Достоевского и других классиков. Обращение к вершинным явлениям зарубежной литературы дает представление об историко-литературном процессе XVIII-XIX веков более объемным и содержательным. </w:t>
      </w:r>
    </w:p>
    <w:p w:rsidR="002E7B39" w:rsidRPr="002E7B39" w:rsidRDefault="002E7B39" w:rsidP="008F6744">
      <w:pPr>
        <w:pStyle w:val="Default"/>
        <w:ind w:firstLine="708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Монографическое изучение творчества великих классиков XIX века предполагает обращение к различным приемам освоения объемных произведений: это различные формы комментариев, в том числе и комментированное чтение, сопоставительный анализ, вычленение отдельных тем и др. </w:t>
      </w:r>
    </w:p>
    <w:p w:rsidR="002E7B39" w:rsidRPr="002E7B39" w:rsidRDefault="002E7B39" w:rsidP="008F6744">
      <w:pPr>
        <w:pStyle w:val="Default"/>
        <w:ind w:firstLine="708"/>
        <w:jc w:val="both"/>
        <w:rPr>
          <w:sz w:val="22"/>
          <w:szCs w:val="22"/>
        </w:rPr>
      </w:pPr>
      <w:proofErr w:type="gramStart"/>
      <w:r w:rsidRPr="002E7B39">
        <w:rPr>
          <w:sz w:val="22"/>
          <w:szCs w:val="22"/>
        </w:rPr>
        <w:t>В 10 классе формируется представление об историко-литературном процессе в XIX веке в его связи с историческим и литературным процессами предшествующих эпох, идет речь о таких понятиях, как стиль писателя, литературная критика и ее роль в литературном процессе, рассматриваются вопросы взаимодействия русской и зарубежной литературы, осуществляется интенсивное овладение разнообразными справочными материалами из области гуманитарных наук.</w:t>
      </w:r>
      <w:proofErr w:type="gramEnd"/>
      <w:r w:rsidRPr="002E7B39">
        <w:rPr>
          <w:sz w:val="22"/>
          <w:szCs w:val="22"/>
        </w:rPr>
        <w:t xml:space="preserve"> При этом учитывается, что «культуру эпохи нельзя замыкать в себе как нечто готовое, вполне завершенное и безвозвратно ушедшее». </w:t>
      </w:r>
    </w:p>
    <w:p w:rsidR="002E7B39" w:rsidRPr="002E7B39" w:rsidRDefault="002E7B39" w:rsidP="008F6744">
      <w:pPr>
        <w:pStyle w:val="Default"/>
        <w:ind w:firstLine="708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Курс литературы опирается на следующие виды деятельности по освоению содержания художественных произведений и теоретико-литературных понятий: </w:t>
      </w:r>
    </w:p>
    <w:p w:rsidR="002E7B39" w:rsidRPr="002E7B39" w:rsidRDefault="002E7B39" w:rsidP="002E7B39">
      <w:pPr>
        <w:pStyle w:val="Default"/>
        <w:spacing w:after="85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 осознанное, творческое чтение художественных произведений разных жанров; </w:t>
      </w:r>
    </w:p>
    <w:p w:rsidR="002E7B39" w:rsidRPr="002E7B39" w:rsidRDefault="002E7B39" w:rsidP="002E7B39">
      <w:pPr>
        <w:pStyle w:val="Default"/>
        <w:spacing w:after="85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 выразительное чтение; </w:t>
      </w:r>
    </w:p>
    <w:p w:rsidR="002E7B39" w:rsidRPr="002E7B39" w:rsidRDefault="002E7B39" w:rsidP="002E7B39">
      <w:pPr>
        <w:pStyle w:val="Default"/>
        <w:spacing w:after="85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 различные виды пересказа; </w:t>
      </w:r>
    </w:p>
    <w:p w:rsidR="002E7B39" w:rsidRPr="002E7B39" w:rsidRDefault="002E7B39" w:rsidP="002E7B39">
      <w:pPr>
        <w:pStyle w:val="Default"/>
        <w:spacing w:after="85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 заучивание наизусть стихотворных текстов; </w:t>
      </w:r>
    </w:p>
    <w:p w:rsidR="002E7B39" w:rsidRPr="002E7B39" w:rsidRDefault="002E7B39" w:rsidP="002E7B39">
      <w:pPr>
        <w:pStyle w:val="Default"/>
        <w:spacing w:after="85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 определение принадлежности литературного (фольклорного) текста к тому или иному роду и жанру; </w:t>
      </w:r>
    </w:p>
    <w:p w:rsidR="002E7B39" w:rsidRPr="002E7B39" w:rsidRDefault="002E7B39" w:rsidP="002E7B39">
      <w:pPr>
        <w:pStyle w:val="Default"/>
        <w:spacing w:after="85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 анализ текста, выявляющий авторский замысел и различные средства его воплощения; определение мотивов поступков героев и сущности конфликта; </w:t>
      </w:r>
    </w:p>
    <w:p w:rsidR="002E7B39" w:rsidRPr="002E7B39" w:rsidRDefault="002E7B39" w:rsidP="002E7B39">
      <w:pPr>
        <w:pStyle w:val="Default"/>
        <w:spacing w:after="85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 выявление языковых средств художественной образности и определение их роли в раскрытии идейно-тематического содержания произведения; </w:t>
      </w:r>
    </w:p>
    <w:p w:rsidR="002E7B39" w:rsidRPr="002E7B39" w:rsidRDefault="002E7B39" w:rsidP="002E7B39">
      <w:pPr>
        <w:pStyle w:val="Default"/>
        <w:spacing w:after="85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 участие в дискуссии, утверждение и доказательство своей точки зрения с учетом мнения оппонента; </w:t>
      </w:r>
    </w:p>
    <w:p w:rsidR="002E7B39" w:rsidRPr="002E7B39" w:rsidRDefault="002E7B39" w:rsidP="002E7B39">
      <w:pPr>
        <w:pStyle w:val="Default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 подготовка рефератов, докладов; написание сочинений на основе и по мотивам литературных произведений. </w:t>
      </w:r>
    </w:p>
    <w:p w:rsidR="002E7B39" w:rsidRPr="002E7B39" w:rsidRDefault="002E7B39" w:rsidP="002E7B39">
      <w:pPr>
        <w:pStyle w:val="Default"/>
        <w:jc w:val="both"/>
        <w:rPr>
          <w:sz w:val="22"/>
          <w:szCs w:val="22"/>
        </w:rPr>
      </w:pPr>
    </w:p>
    <w:p w:rsidR="002E7B39" w:rsidRPr="002E7B39" w:rsidRDefault="002E7B39" w:rsidP="008F6744">
      <w:pPr>
        <w:pStyle w:val="Default"/>
        <w:ind w:firstLine="708"/>
        <w:jc w:val="both"/>
        <w:rPr>
          <w:sz w:val="22"/>
          <w:szCs w:val="22"/>
        </w:rPr>
      </w:pPr>
      <w:r w:rsidRPr="002E7B39">
        <w:rPr>
          <w:b/>
          <w:bCs/>
          <w:sz w:val="22"/>
          <w:szCs w:val="22"/>
        </w:rPr>
        <w:t xml:space="preserve">Текущий контроль </w:t>
      </w:r>
      <w:r w:rsidRPr="002E7B39">
        <w:rPr>
          <w:sz w:val="22"/>
          <w:szCs w:val="22"/>
        </w:rPr>
        <w:t xml:space="preserve">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2E7B39">
        <w:rPr>
          <w:sz w:val="22"/>
          <w:szCs w:val="22"/>
        </w:rPr>
        <w:t>обученности</w:t>
      </w:r>
      <w:proofErr w:type="spellEnd"/>
      <w:r w:rsidRPr="002E7B39">
        <w:rPr>
          <w:sz w:val="22"/>
          <w:szCs w:val="22"/>
        </w:rPr>
        <w:t xml:space="preserve"> обучающихся, содержания учебного материала и используемых учителем образовательных технологий. </w:t>
      </w:r>
    </w:p>
    <w:p w:rsidR="002E7B39" w:rsidRPr="002E7B39" w:rsidRDefault="002E7B39" w:rsidP="008F6744">
      <w:pPr>
        <w:pStyle w:val="Default"/>
        <w:ind w:firstLine="708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Для успешной сдачи итоговой аттестации (ОГЭ, ЕГЭ по литературе по выбору учащегося; итоговое сочинение по литературе в 11 классе) необходима предварительная системная работа по текстам художественных произведений: развернутый ответ на вопрос, тесты по творчеству писателей-классиков и содержанию их произведений; </w:t>
      </w:r>
    </w:p>
    <w:p w:rsidR="002E7B39" w:rsidRPr="002E7B39" w:rsidRDefault="002E7B39" w:rsidP="002E7B39">
      <w:pPr>
        <w:pStyle w:val="Default"/>
        <w:pageBreakBefore/>
        <w:jc w:val="both"/>
        <w:rPr>
          <w:sz w:val="22"/>
          <w:szCs w:val="22"/>
        </w:rPr>
      </w:pPr>
      <w:proofErr w:type="gramStart"/>
      <w:r w:rsidRPr="002E7B39">
        <w:rPr>
          <w:sz w:val="22"/>
          <w:szCs w:val="22"/>
        </w:rPr>
        <w:lastRenderedPageBreak/>
        <w:t>выразительное чтение стихотворений, отрывков из прозаических произведений наизусть; сочинение в разных жанра (отзыв, рецензия, статья, эссе); характеристика героя, сравнительная характеристика героев, анализ текста (поэтического, прозаического, драматического, анализ эпизода).</w:t>
      </w:r>
      <w:proofErr w:type="gramEnd"/>
      <w:r w:rsidRPr="002E7B39">
        <w:rPr>
          <w:sz w:val="22"/>
          <w:szCs w:val="22"/>
        </w:rPr>
        <w:t xml:space="preserve"> Изучение литературы как искусства слова предполагает знание теории литературы: роды и жанры, литературные направления, формы произведения (сюжет, фабула, композиция, интерьер, пейзаж), изобразительно-выразительные средства языка. </w:t>
      </w:r>
    </w:p>
    <w:p w:rsidR="002E7B39" w:rsidRPr="002E7B39" w:rsidRDefault="002E7B39" w:rsidP="002E7B39">
      <w:pPr>
        <w:pStyle w:val="Default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В результате изучения </w:t>
      </w:r>
      <w:r w:rsidRPr="002E7B39">
        <w:rPr>
          <w:b/>
          <w:bCs/>
          <w:sz w:val="22"/>
          <w:szCs w:val="22"/>
        </w:rPr>
        <w:t xml:space="preserve">учебного предмета «Литература» </w:t>
      </w:r>
      <w:r w:rsidRPr="002E7B39">
        <w:rPr>
          <w:sz w:val="22"/>
          <w:szCs w:val="22"/>
        </w:rPr>
        <w:t xml:space="preserve">в 10 классе учащийся на </w:t>
      </w:r>
      <w:r w:rsidRPr="002E7B39">
        <w:rPr>
          <w:b/>
          <w:bCs/>
          <w:sz w:val="22"/>
          <w:szCs w:val="22"/>
        </w:rPr>
        <w:t xml:space="preserve">базовом уровне научится: </w:t>
      </w:r>
    </w:p>
    <w:p w:rsidR="002E7B39" w:rsidRPr="002E7B39" w:rsidRDefault="002E7B39" w:rsidP="002E7B39">
      <w:pPr>
        <w:pStyle w:val="Default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– демонстрировать знание произведений русской и мировой литературы, приводя примеры двух или более текстов, затрагивающих общие темы или проблемы; </w:t>
      </w:r>
    </w:p>
    <w:p w:rsidR="002E7B39" w:rsidRPr="002E7B39" w:rsidRDefault="002E7B39" w:rsidP="002E7B39">
      <w:pPr>
        <w:pStyle w:val="Default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– в устной и письменной форме обобщать и анализировать свой читательский опыт, а именно: </w:t>
      </w:r>
    </w:p>
    <w:p w:rsidR="002E7B39" w:rsidRPr="002E7B39" w:rsidRDefault="002E7B39" w:rsidP="002E7B39">
      <w:pPr>
        <w:pStyle w:val="Default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• обосновывать выбор художественного произведения для анализа, приводя в качестве </w:t>
      </w:r>
      <w:proofErr w:type="gramStart"/>
      <w:r w:rsidRPr="002E7B39">
        <w:rPr>
          <w:sz w:val="22"/>
          <w:szCs w:val="22"/>
        </w:rPr>
        <w:t>аргумента</w:t>
      </w:r>
      <w:proofErr w:type="gramEnd"/>
      <w:r w:rsidRPr="002E7B39">
        <w:rPr>
          <w:sz w:val="22"/>
          <w:szCs w:val="22"/>
        </w:rPr>
        <w:t xml:space="preserve"> как тему (темы) произведения, так и его проблематику (содержащиеся в нем смыслы и подтексты); </w:t>
      </w:r>
    </w:p>
    <w:p w:rsidR="002E7B39" w:rsidRPr="002E7B39" w:rsidRDefault="002E7B39" w:rsidP="002E7B39">
      <w:pPr>
        <w:pStyle w:val="Default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• использовать для раскрытия тезисов своего высказывания указание на фрагменты произведения, носящие проблемный характер и требующие анализа; </w:t>
      </w:r>
    </w:p>
    <w:p w:rsidR="002E7B39" w:rsidRPr="002E7B39" w:rsidRDefault="002E7B39" w:rsidP="002E7B39">
      <w:pPr>
        <w:pStyle w:val="Default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 </w:t>
      </w:r>
    </w:p>
    <w:p w:rsidR="002E7B39" w:rsidRPr="002E7B39" w:rsidRDefault="002E7B39" w:rsidP="002E7B39">
      <w:pPr>
        <w:pStyle w:val="Default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 </w:t>
      </w:r>
    </w:p>
    <w:p w:rsidR="002E7B39" w:rsidRPr="002E7B39" w:rsidRDefault="002E7B39" w:rsidP="002E7B39">
      <w:pPr>
        <w:pStyle w:val="Default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– осуществлять следующую продуктивную деятельность: </w:t>
      </w:r>
    </w:p>
    <w:p w:rsidR="002E7B39" w:rsidRPr="002E7B39" w:rsidRDefault="002E7B39" w:rsidP="002E7B39">
      <w:pPr>
        <w:pStyle w:val="Default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 </w:t>
      </w:r>
    </w:p>
    <w:p w:rsidR="002E7B39" w:rsidRPr="002E7B39" w:rsidRDefault="002E7B39" w:rsidP="002E7B39">
      <w:pPr>
        <w:pStyle w:val="Default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• выполнять проектные работы в сфере литературы и искусства, предлагать свои собственные обоснованные интерпретации литературных произведений. </w:t>
      </w:r>
    </w:p>
    <w:p w:rsidR="002E7B39" w:rsidRPr="002E7B39" w:rsidRDefault="002E7B39" w:rsidP="002E7B39">
      <w:pPr>
        <w:pStyle w:val="Default"/>
        <w:jc w:val="both"/>
        <w:rPr>
          <w:sz w:val="22"/>
          <w:szCs w:val="22"/>
        </w:rPr>
      </w:pPr>
      <w:r w:rsidRPr="002E7B39">
        <w:rPr>
          <w:b/>
          <w:bCs/>
          <w:sz w:val="22"/>
          <w:szCs w:val="22"/>
        </w:rPr>
        <w:t xml:space="preserve">Учащийся на базовом уровне получит возможность научиться: </w:t>
      </w:r>
    </w:p>
    <w:p w:rsidR="002E7B39" w:rsidRPr="002E7B39" w:rsidRDefault="002E7B39" w:rsidP="002E7B39">
      <w:pPr>
        <w:pStyle w:val="Default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– </w:t>
      </w:r>
      <w:r w:rsidRPr="002E7B39">
        <w:rPr>
          <w:i/>
          <w:iCs/>
          <w:sz w:val="22"/>
          <w:szCs w:val="22"/>
        </w:rPr>
        <w:t xml:space="preserve"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 </w:t>
      </w:r>
    </w:p>
    <w:p w:rsidR="002E7B39" w:rsidRPr="002E7B39" w:rsidRDefault="002E7B39" w:rsidP="002E7B39">
      <w:pPr>
        <w:pStyle w:val="Default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– </w:t>
      </w:r>
      <w:r w:rsidRPr="002E7B39">
        <w:rPr>
          <w:i/>
          <w:iCs/>
          <w:sz w:val="22"/>
          <w:szCs w:val="22"/>
        </w:rPr>
        <w:t xml:space="preserve"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 </w:t>
      </w:r>
    </w:p>
    <w:p w:rsidR="002E7B39" w:rsidRPr="002E7B39" w:rsidRDefault="002E7B39" w:rsidP="002E7B39">
      <w:pPr>
        <w:pStyle w:val="Default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– </w:t>
      </w:r>
      <w:r w:rsidRPr="002E7B39">
        <w:rPr>
          <w:i/>
          <w:iCs/>
          <w:sz w:val="22"/>
          <w:szCs w:val="22"/>
        </w:rPr>
        <w:t xml:space="preserve"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 </w:t>
      </w:r>
    </w:p>
    <w:p w:rsidR="002E7B39" w:rsidRPr="002E7B39" w:rsidRDefault="002E7B39" w:rsidP="002E7B39">
      <w:pPr>
        <w:pStyle w:val="Default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– </w:t>
      </w:r>
      <w:r w:rsidRPr="002E7B39">
        <w:rPr>
          <w:i/>
          <w:iCs/>
          <w:sz w:val="22"/>
          <w:szCs w:val="22"/>
        </w:rPr>
        <w:t xml:space="preserve"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 </w:t>
      </w:r>
    </w:p>
    <w:p w:rsidR="002E7B39" w:rsidRPr="002E7B39" w:rsidRDefault="002E7B39" w:rsidP="002E7B39">
      <w:pPr>
        <w:pStyle w:val="Default"/>
        <w:pageBreakBefore/>
        <w:jc w:val="both"/>
        <w:rPr>
          <w:sz w:val="22"/>
          <w:szCs w:val="22"/>
        </w:rPr>
      </w:pPr>
      <w:r w:rsidRPr="002E7B39">
        <w:rPr>
          <w:b/>
          <w:bCs/>
          <w:i/>
          <w:iCs/>
          <w:sz w:val="22"/>
          <w:szCs w:val="22"/>
        </w:rPr>
        <w:lastRenderedPageBreak/>
        <w:t xml:space="preserve">Учащийся 10 класса получит возможность на базовом уровне узнать: </w:t>
      </w:r>
    </w:p>
    <w:p w:rsidR="002E7B39" w:rsidRPr="002E7B39" w:rsidRDefault="002E7B39" w:rsidP="002E7B39">
      <w:pPr>
        <w:pStyle w:val="Default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– о месте и значении русской литературы в мировой литературе; </w:t>
      </w:r>
    </w:p>
    <w:p w:rsidR="002E7B39" w:rsidRPr="002E7B39" w:rsidRDefault="002E7B39" w:rsidP="002E7B39">
      <w:pPr>
        <w:pStyle w:val="Default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– о важнейших литературных ресурсах, в том числе в сети Интернет; </w:t>
      </w:r>
    </w:p>
    <w:p w:rsidR="002E7B39" w:rsidRPr="002E7B39" w:rsidRDefault="002E7B39" w:rsidP="002E7B39">
      <w:pPr>
        <w:pStyle w:val="Default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– </w:t>
      </w:r>
      <w:r w:rsidRPr="002E7B39">
        <w:rPr>
          <w:i/>
          <w:iCs/>
          <w:sz w:val="22"/>
          <w:szCs w:val="22"/>
        </w:rPr>
        <w:t xml:space="preserve">об историко-культурном подходе в литературоведении; </w:t>
      </w:r>
    </w:p>
    <w:p w:rsidR="002E7B39" w:rsidRPr="002E7B39" w:rsidRDefault="002E7B39" w:rsidP="002E7B39">
      <w:pPr>
        <w:pStyle w:val="Default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– </w:t>
      </w:r>
      <w:r w:rsidRPr="002E7B39">
        <w:rPr>
          <w:i/>
          <w:iCs/>
          <w:sz w:val="22"/>
          <w:szCs w:val="22"/>
        </w:rPr>
        <w:t xml:space="preserve">об историко-литературном процессе XIX века; </w:t>
      </w:r>
    </w:p>
    <w:p w:rsidR="002E7B39" w:rsidRPr="002E7B39" w:rsidRDefault="002E7B39" w:rsidP="002E7B39">
      <w:pPr>
        <w:pStyle w:val="Default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– о наиболее ярких или характерных чертах литературных направлений или течений; </w:t>
      </w:r>
    </w:p>
    <w:p w:rsidR="002E7B39" w:rsidRPr="002E7B39" w:rsidRDefault="002E7B39" w:rsidP="002E7B39">
      <w:pPr>
        <w:pStyle w:val="Default"/>
        <w:jc w:val="both"/>
        <w:rPr>
          <w:sz w:val="22"/>
          <w:szCs w:val="22"/>
        </w:rPr>
      </w:pPr>
      <w:r w:rsidRPr="002E7B39">
        <w:rPr>
          <w:sz w:val="22"/>
          <w:szCs w:val="22"/>
        </w:rPr>
        <w:t xml:space="preserve">– </w:t>
      </w:r>
      <w:r w:rsidRPr="002E7B39">
        <w:rPr>
          <w:i/>
          <w:iCs/>
          <w:sz w:val="22"/>
          <w:szCs w:val="22"/>
        </w:rPr>
        <w:t xml:space="preserve"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 </w:t>
      </w:r>
    </w:p>
    <w:p w:rsidR="00917B77" w:rsidRPr="002E7B39" w:rsidRDefault="002E7B39" w:rsidP="002E7B39">
      <w:pPr>
        <w:jc w:val="both"/>
        <w:rPr>
          <w:rFonts w:ascii="Times New Roman" w:hAnsi="Times New Roman" w:cs="Times New Roman"/>
        </w:rPr>
      </w:pPr>
      <w:r w:rsidRPr="002E7B39">
        <w:rPr>
          <w:rFonts w:ascii="Times New Roman" w:hAnsi="Times New Roman" w:cs="Times New Roman"/>
        </w:rPr>
        <w:t xml:space="preserve">– </w:t>
      </w:r>
      <w:r w:rsidRPr="002E7B39">
        <w:rPr>
          <w:rFonts w:ascii="Times New Roman" w:hAnsi="Times New Roman" w:cs="Times New Roman"/>
          <w:i/>
          <w:iCs/>
        </w:rPr>
        <w:t>о соотношении и взаимосвязях литературы с историческим периодом, эпохой.</w:t>
      </w:r>
    </w:p>
    <w:sectPr w:rsidR="00917B77" w:rsidRPr="002E7B39" w:rsidSect="00AD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D33C50"/>
    <w:multiLevelType w:val="hybridMultilevel"/>
    <w:tmpl w:val="690042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7B39"/>
    <w:rsid w:val="00093FBC"/>
    <w:rsid w:val="002E7B39"/>
    <w:rsid w:val="00511D19"/>
    <w:rsid w:val="00724DA2"/>
    <w:rsid w:val="00750B50"/>
    <w:rsid w:val="008C7115"/>
    <w:rsid w:val="008F6744"/>
    <w:rsid w:val="00994C9E"/>
    <w:rsid w:val="00AD5BBB"/>
    <w:rsid w:val="00BE7107"/>
    <w:rsid w:val="00C8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7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1411</Words>
  <Characters>8049</Characters>
  <Application>Microsoft Office Word</Application>
  <DocSecurity>0</DocSecurity>
  <Lines>67</Lines>
  <Paragraphs>18</Paragraphs>
  <ScaleCrop>false</ScaleCrop>
  <Company>Microsoft</Company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6</cp:revision>
  <dcterms:created xsi:type="dcterms:W3CDTF">2022-05-14T02:46:00Z</dcterms:created>
  <dcterms:modified xsi:type="dcterms:W3CDTF">2022-05-14T03:28:00Z</dcterms:modified>
</cp:coreProperties>
</file>