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7" w:rsidRDefault="00FA79F7" w:rsidP="00FA79F7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A79F7" w:rsidRDefault="00FA79F7" w:rsidP="00FA79F7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геометрии </w:t>
      </w:r>
    </w:p>
    <w:p w:rsidR="00FA79F7" w:rsidRDefault="00FA79F7" w:rsidP="00FA79F7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FA79F7" w:rsidRDefault="00FA79F7" w:rsidP="00FA79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 для  7 класса составлена в соответствии с правовыми и нормативными документами:</w:t>
      </w:r>
    </w:p>
    <w:p w:rsidR="00FA79F7" w:rsidRDefault="00FA79F7" w:rsidP="00FA79F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FA79F7" w:rsidRDefault="00FA79F7" w:rsidP="00FA79F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FA79F7" w:rsidRDefault="00FA79F7" w:rsidP="00FA79F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учебный план образовательных организаций, реализующих 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(Примерная основная образовательная программа ООО, 2015г);</w:t>
      </w:r>
    </w:p>
    <w:p w:rsidR="00FA79F7" w:rsidRDefault="00FA79F7" w:rsidP="00FA79F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«Основная образовательная программа основного общего образования»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FA79F7" w:rsidRDefault="00FA79F7" w:rsidP="00FA79F7">
      <w:pPr>
        <w:tabs>
          <w:tab w:val="left" w:pos="1843"/>
        </w:tabs>
        <w:spacing w:after="0" w:line="240" w:lineRule="auto"/>
        <w:ind w:firstLine="567"/>
        <w:jc w:val="both"/>
        <w:rPr>
          <w:rStyle w:val="apple-converted-space"/>
          <w:rFonts w:eastAsiaTheme="majorEastAsia"/>
          <w:b/>
        </w:rPr>
      </w:pPr>
    </w:p>
    <w:p w:rsidR="00FA79F7" w:rsidRDefault="00FA79F7" w:rsidP="00FA79F7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Геометрия. 7 -9 классы: Учебник для общеобразовательных учреждений: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В.Ф. Бутузов, С.Б. Кадомцев, 3-е изд., М. Просвещение, 2014г. </w:t>
      </w:r>
    </w:p>
    <w:p w:rsidR="00FA79F7" w:rsidRDefault="00FA79F7" w:rsidP="00FA79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изучении геометрии в 7 классе отводится 70 часов из расчета 2 часа в неделю. </w:t>
      </w:r>
    </w:p>
    <w:p w:rsidR="00FA79F7" w:rsidRDefault="00FA79F7" w:rsidP="00FA79F7">
      <w:pPr>
        <w:pStyle w:val="a3"/>
        <w:tabs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  <w:r>
        <w:rPr>
          <w:rFonts w:eastAsia="Calibri"/>
        </w:rPr>
        <w:t xml:space="preserve"> </w:t>
      </w:r>
      <w:r>
        <w:rPr>
          <w:color w:val="000000"/>
          <w:shd w:val="clear" w:color="auto" w:fill="FFFFFF"/>
        </w:rPr>
        <w:t>Целью изучения курса геометрии в 7 классе является развитие у учащихся логического мышления путём систематического изучения свойств геометрических фигур на плоскости и применения их при решении задач вычислительного и конструктивного характера, формирование пространственных представлений и подготовка аппарата, необходимого для изучения смежных дисциплин. Существенная роль при этом отводится развитию геометрической интуиции.</w:t>
      </w:r>
    </w:p>
    <w:p w:rsidR="00FA79F7" w:rsidRDefault="00FA79F7" w:rsidP="00FA79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FA79F7" w:rsidRDefault="00FA79F7" w:rsidP="00FA79F7">
      <w:pPr>
        <w:pStyle w:val="a3"/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Начальные геометрические сведения</w:t>
      </w:r>
    </w:p>
    <w:p w:rsidR="00FA79F7" w:rsidRDefault="00FA79F7" w:rsidP="00FA79F7">
      <w:pPr>
        <w:pStyle w:val="a3"/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FA79F7" w:rsidRDefault="00FA79F7" w:rsidP="00FA79F7">
      <w:pPr>
        <w:pStyle w:val="a3"/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Треугольники</w:t>
      </w:r>
    </w:p>
    <w:p w:rsidR="00FA79F7" w:rsidRDefault="00FA79F7" w:rsidP="00FA79F7">
      <w:pPr>
        <w:pStyle w:val="a3"/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Треугольник. Признаки равенства треугольников. Перпендикуляр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FA79F7" w:rsidRDefault="00FA79F7" w:rsidP="00FA79F7">
      <w:pPr>
        <w:pStyle w:val="a3"/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Параллельные прямые</w:t>
      </w:r>
    </w:p>
    <w:p w:rsidR="00FA79F7" w:rsidRDefault="00FA79F7" w:rsidP="00FA79F7">
      <w:pPr>
        <w:pStyle w:val="a3"/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Признаки параллельности </w:t>
      </w:r>
      <w:proofErr w:type="gramStart"/>
      <w:r>
        <w:rPr>
          <w:color w:val="000000"/>
        </w:rPr>
        <w:t>прямых</w:t>
      </w:r>
      <w:proofErr w:type="gramEnd"/>
      <w:r>
        <w:rPr>
          <w:color w:val="000000"/>
        </w:rPr>
        <w:t xml:space="preserve">. Аксиома </w:t>
      </w:r>
      <w:proofErr w:type="gramStart"/>
      <w:r>
        <w:rPr>
          <w:color w:val="000000"/>
        </w:rPr>
        <w:t>параллельных</w:t>
      </w:r>
      <w:proofErr w:type="gramEnd"/>
      <w:r>
        <w:rPr>
          <w:color w:val="000000"/>
        </w:rPr>
        <w:t xml:space="preserve"> прямых. Свойства </w:t>
      </w:r>
      <w:proofErr w:type="gramStart"/>
      <w:r>
        <w:rPr>
          <w:color w:val="000000"/>
        </w:rPr>
        <w:t>параллельных</w:t>
      </w:r>
      <w:proofErr w:type="gramEnd"/>
      <w:r>
        <w:rPr>
          <w:color w:val="000000"/>
        </w:rPr>
        <w:t xml:space="preserve"> прямых.</w:t>
      </w:r>
    </w:p>
    <w:p w:rsidR="00FA79F7" w:rsidRDefault="00FA79F7" w:rsidP="00FA79F7">
      <w:pPr>
        <w:pStyle w:val="a3"/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Соотношения между сторонами и углами треугольника</w:t>
      </w:r>
    </w:p>
    <w:p w:rsidR="00FA79F7" w:rsidRDefault="00FA79F7" w:rsidP="00FA79F7">
      <w:pPr>
        <w:pStyle w:val="a3"/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Сумма углов треугольника.</w:t>
      </w:r>
      <w:r>
        <w:rPr>
          <w:b/>
          <w:bCs/>
          <w:color w:val="000000"/>
        </w:rPr>
        <w:t> </w:t>
      </w:r>
      <w:r>
        <w:rPr>
          <w:color w:val="000000"/>
        </w:rPr>
        <w:t>Соотношение между сторонами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прямой. Расстояние между </w:t>
      </w:r>
      <w:proofErr w:type="gramStart"/>
      <w:r>
        <w:rPr>
          <w:color w:val="000000"/>
        </w:rPr>
        <w:t>параллельными</w:t>
      </w:r>
      <w:proofErr w:type="gramEnd"/>
      <w:r>
        <w:rPr>
          <w:color w:val="000000"/>
        </w:rPr>
        <w:t xml:space="preserve"> прямыми.</w:t>
      </w:r>
    </w:p>
    <w:p w:rsidR="00FA79F7" w:rsidRDefault="00FA79F7" w:rsidP="00FA79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FA79F7" w:rsidRDefault="00FA79F7" w:rsidP="00FA79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FA79F7" w:rsidRDefault="00FA79F7" w:rsidP="00FA79F7">
      <w:pPr>
        <w:spacing w:after="160" w:line="256" w:lineRule="auto"/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br w:type="page"/>
      </w:r>
    </w:p>
    <w:p w:rsidR="00FA79F7" w:rsidRDefault="00FA79F7" w:rsidP="00FA79F7"/>
    <w:p w:rsidR="00917B77" w:rsidRDefault="00FA79F7"/>
    <w:sectPr w:rsidR="00917B77" w:rsidSect="00A0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9F7"/>
    <w:rsid w:val="00093FBC"/>
    <w:rsid w:val="00724DA2"/>
    <w:rsid w:val="00A034DC"/>
    <w:rsid w:val="00FA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rsid w:val="00FA79F7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pple-converted-space">
    <w:name w:val="apple-converted-space"/>
    <w:basedOn w:val="a0"/>
    <w:rsid w:val="00FA7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2022-05-14T04:36:00Z</dcterms:created>
  <dcterms:modified xsi:type="dcterms:W3CDTF">2022-05-14T04:40:00Z</dcterms:modified>
</cp:coreProperties>
</file>