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29" w:rsidRPr="005864A3" w:rsidRDefault="00444D29" w:rsidP="005864A3">
      <w:pPr>
        <w:pStyle w:val="Default"/>
        <w:jc w:val="both"/>
      </w:pPr>
    </w:p>
    <w:p w:rsidR="00444D29" w:rsidRPr="005864A3" w:rsidRDefault="00444D29" w:rsidP="009D6146">
      <w:pPr>
        <w:pStyle w:val="Default"/>
        <w:jc w:val="center"/>
      </w:pPr>
      <w:r w:rsidRPr="005864A3">
        <w:rPr>
          <w:b/>
          <w:bCs/>
        </w:rPr>
        <w:t>Аннотация</w:t>
      </w:r>
    </w:p>
    <w:p w:rsidR="00444D29" w:rsidRPr="005864A3" w:rsidRDefault="00444D29" w:rsidP="009D6146">
      <w:pPr>
        <w:pStyle w:val="Default"/>
        <w:jc w:val="center"/>
      </w:pPr>
      <w:r w:rsidRPr="005864A3">
        <w:rPr>
          <w:b/>
          <w:bCs/>
        </w:rPr>
        <w:t>к рабочей программе по английскому языку</w:t>
      </w:r>
    </w:p>
    <w:p w:rsidR="00444D29" w:rsidRPr="005864A3" w:rsidRDefault="005864A3" w:rsidP="009D6146">
      <w:pPr>
        <w:pStyle w:val="Default"/>
        <w:jc w:val="center"/>
      </w:pPr>
      <w:r w:rsidRPr="005864A3">
        <w:rPr>
          <w:b/>
          <w:bCs/>
        </w:rPr>
        <w:t>11</w:t>
      </w:r>
      <w:r w:rsidR="00444D29" w:rsidRPr="005864A3">
        <w:rPr>
          <w:b/>
          <w:bCs/>
        </w:rPr>
        <w:t xml:space="preserve"> класс</w:t>
      </w:r>
    </w:p>
    <w:p w:rsidR="00444D29" w:rsidRPr="005864A3" w:rsidRDefault="00444D29" w:rsidP="0058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A3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10 класса составлена </w:t>
      </w:r>
      <w:r w:rsidRPr="005864A3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5864A3">
        <w:rPr>
          <w:rFonts w:ascii="Times New Roman" w:hAnsi="Times New Roman" w:cs="Times New Roman"/>
          <w:sz w:val="24"/>
          <w:szCs w:val="24"/>
        </w:rPr>
        <w:t>требованиями ФГОС СОО (с изменениями от 31.12.2015), на основе Примерной основной образовательной программы основного общего образования (08.04.2015 №1/15), «Основная образовательная программа основного общего образования» МБОУ «</w:t>
      </w:r>
      <w:proofErr w:type="spellStart"/>
      <w:r w:rsidRPr="005864A3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Pr="005864A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444D29" w:rsidRPr="005864A3" w:rsidRDefault="00444D29" w:rsidP="0058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A3">
        <w:rPr>
          <w:rFonts w:ascii="Times New Roman" w:hAnsi="Times New Roman" w:cs="Times New Roman"/>
          <w:sz w:val="24"/>
          <w:szCs w:val="24"/>
        </w:rPr>
        <w:t xml:space="preserve">Рабочей программы по английскому языку под ред. Вербицкой М.В. М.: </w:t>
      </w:r>
      <w:proofErr w:type="spellStart"/>
      <w:r w:rsidRPr="005864A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864A3">
        <w:rPr>
          <w:rFonts w:ascii="Times New Roman" w:hAnsi="Times New Roman" w:cs="Times New Roman"/>
          <w:sz w:val="24"/>
          <w:szCs w:val="24"/>
        </w:rPr>
        <w:t xml:space="preserve">, 2016 г. Программа реализуется на основе </w:t>
      </w:r>
      <w:r w:rsidRPr="005864A3">
        <w:rPr>
          <w:rFonts w:ascii="Times New Roman" w:hAnsi="Times New Roman" w:cs="Times New Roman"/>
          <w:bCs/>
          <w:sz w:val="24"/>
          <w:szCs w:val="24"/>
        </w:rPr>
        <w:t>УМК</w:t>
      </w:r>
      <w:r w:rsidRPr="00586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4A3">
        <w:rPr>
          <w:rFonts w:ascii="Times New Roman" w:hAnsi="Times New Roman" w:cs="Times New Roman"/>
          <w:sz w:val="24"/>
          <w:szCs w:val="24"/>
        </w:rPr>
        <w:t>по английскому языку под ред. Вер</w:t>
      </w:r>
      <w:r w:rsidR="005864A3" w:rsidRPr="005864A3">
        <w:rPr>
          <w:rFonts w:ascii="Times New Roman" w:hAnsi="Times New Roman" w:cs="Times New Roman"/>
          <w:sz w:val="24"/>
          <w:szCs w:val="24"/>
        </w:rPr>
        <w:t xml:space="preserve">бицкой М.В. М.: </w:t>
      </w:r>
      <w:proofErr w:type="spellStart"/>
      <w:r w:rsidR="005864A3" w:rsidRPr="005864A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5864A3" w:rsidRPr="005864A3">
        <w:rPr>
          <w:rFonts w:ascii="Times New Roman" w:hAnsi="Times New Roman" w:cs="Times New Roman"/>
          <w:sz w:val="24"/>
          <w:szCs w:val="24"/>
        </w:rPr>
        <w:t>, 11</w:t>
      </w:r>
      <w:r w:rsidRPr="005864A3">
        <w:rPr>
          <w:rFonts w:ascii="Times New Roman" w:hAnsi="Times New Roman" w:cs="Times New Roman"/>
          <w:sz w:val="24"/>
          <w:szCs w:val="24"/>
        </w:rPr>
        <w:t xml:space="preserve"> класс, 2016 г.</w:t>
      </w:r>
    </w:p>
    <w:p w:rsidR="005864A3" w:rsidRPr="005864A3" w:rsidRDefault="005864A3" w:rsidP="005864A3">
      <w:pPr>
        <w:pStyle w:val="Default"/>
        <w:jc w:val="both"/>
      </w:pPr>
    </w:p>
    <w:p w:rsidR="005864A3" w:rsidRPr="005864A3" w:rsidRDefault="005864A3" w:rsidP="005864A3">
      <w:pPr>
        <w:pStyle w:val="Default"/>
        <w:jc w:val="both"/>
      </w:pPr>
      <w:r w:rsidRPr="005864A3">
        <w:t xml:space="preserve"> </w:t>
      </w:r>
      <w:r w:rsidRPr="005864A3">
        <w:rPr>
          <w:b/>
          <w:bCs/>
        </w:rPr>
        <w:t xml:space="preserve">Программа рассчитана </w:t>
      </w:r>
      <w:r w:rsidRPr="005864A3">
        <w:t xml:space="preserve">на 3 ч в неделю, 102 часа в год. </w:t>
      </w:r>
    </w:p>
    <w:p w:rsidR="005864A3" w:rsidRPr="005864A3" w:rsidRDefault="005864A3" w:rsidP="005864A3">
      <w:pPr>
        <w:pStyle w:val="Default"/>
        <w:jc w:val="both"/>
      </w:pPr>
      <w:r w:rsidRPr="005864A3">
        <w:rPr>
          <w:b/>
          <w:bCs/>
        </w:rPr>
        <w:t xml:space="preserve">Содержание программы </w:t>
      </w:r>
      <w:r w:rsidRPr="005864A3">
        <w:t xml:space="preserve">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5864A3">
        <w:t>социокультурных</w:t>
      </w:r>
      <w:proofErr w:type="spellEnd"/>
      <w:r w:rsidRPr="005864A3">
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</w:r>
      <w:proofErr w:type="spellStart"/>
      <w:r w:rsidRPr="005864A3">
        <w:t>социокультурной</w:t>
      </w:r>
      <w:proofErr w:type="spellEnd"/>
      <w:r w:rsidRPr="005864A3">
        <w:t xml:space="preserve">, компенсаторной и учебно-познавательной компетенций. </w:t>
      </w:r>
    </w:p>
    <w:p w:rsidR="005864A3" w:rsidRPr="005864A3" w:rsidRDefault="005864A3" w:rsidP="005864A3">
      <w:pPr>
        <w:pStyle w:val="Default"/>
        <w:jc w:val="both"/>
      </w:pPr>
      <w:r w:rsidRPr="005864A3">
        <w:t xml:space="preserve">Обеспечение данных компетенций происходит через сквозные содержательные линии: </w:t>
      </w:r>
    </w:p>
    <w:p w:rsidR="005864A3" w:rsidRPr="005864A3" w:rsidRDefault="005864A3" w:rsidP="005864A3">
      <w:pPr>
        <w:pStyle w:val="Default"/>
        <w:jc w:val="both"/>
      </w:pPr>
      <w:r w:rsidRPr="005864A3">
        <w:t xml:space="preserve">1) содержание, обеспечивающее формирование </w:t>
      </w:r>
      <w:r w:rsidRPr="005864A3">
        <w:rPr>
          <w:b/>
          <w:bCs/>
        </w:rPr>
        <w:t>коммуникативной компетенции</w:t>
      </w:r>
      <w:r w:rsidRPr="005864A3">
        <w:t xml:space="preserve">, представлено разделами, направленными на сознательное формирование навыков речевого общения в рамках следующего тематического содержания речи: «Роль молодежи в современном обществе, ее интересы и увлечения», «Родная страна и страна/страны изучаемого языка. Их географическое положение, климат», «Природа и проблемы экологии», «Планы на будущее и выбор профессии», «Научно-технический прогресс, его перспективы и последствия», «Путешествие по своей стране и за рубежом». </w:t>
      </w:r>
    </w:p>
    <w:p w:rsidR="005864A3" w:rsidRPr="005864A3" w:rsidRDefault="005864A3" w:rsidP="005864A3">
      <w:pPr>
        <w:pStyle w:val="Default"/>
        <w:jc w:val="both"/>
      </w:pPr>
    </w:p>
    <w:p w:rsidR="005864A3" w:rsidRPr="005864A3" w:rsidRDefault="005864A3" w:rsidP="005864A3">
      <w:pPr>
        <w:pStyle w:val="Default"/>
        <w:jc w:val="both"/>
      </w:pPr>
      <w:r w:rsidRPr="005864A3">
        <w:t xml:space="preserve">2) содержание, обеспечивающее формирование </w:t>
      </w:r>
      <w:r w:rsidRPr="005864A3">
        <w:rPr>
          <w:b/>
          <w:bCs/>
        </w:rPr>
        <w:t>языковой компетенции</w:t>
      </w:r>
      <w:r w:rsidRPr="005864A3">
        <w:t xml:space="preserve">: </w:t>
      </w:r>
    </w:p>
    <w:p w:rsidR="005864A3" w:rsidRPr="005864A3" w:rsidRDefault="005864A3" w:rsidP="005864A3">
      <w:pPr>
        <w:pStyle w:val="Default"/>
        <w:jc w:val="both"/>
      </w:pPr>
      <w:proofErr w:type="gramStart"/>
      <w:r w:rsidRPr="005864A3">
        <w:t xml:space="preserve">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 разделительный и отрицательный вопросы и ответы на них; сложноподчиненные предложения с придаточными времени с союзами </w:t>
      </w:r>
      <w:proofErr w:type="spellStart"/>
      <w:r w:rsidRPr="005864A3">
        <w:t>for</w:t>
      </w:r>
      <w:proofErr w:type="spellEnd"/>
      <w:r w:rsidRPr="005864A3">
        <w:t xml:space="preserve">, </w:t>
      </w:r>
      <w:proofErr w:type="spellStart"/>
      <w:r w:rsidRPr="005864A3">
        <w:t>since</w:t>
      </w:r>
      <w:proofErr w:type="spellEnd"/>
      <w:r w:rsidRPr="005864A3">
        <w:t xml:space="preserve"> и придаточными определительными с союзами </w:t>
      </w:r>
      <w:proofErr w:type="spellStart"/>
      <w:r w:rsidRPr="005864A3">
        <w:t>who</w:t>
      </w:r>
      <w:proofErr w:type="spellEnd"/>
      <w:r w:rsidRPr="005864A3">
        <w:t xml:space="preserve">, </w:t>
      </w:r>
      <w:proofErr w:type="spellStart"/>
      <w:r w:rsidRPr="005864A3">
        <w:t>which</w:t>
      </w:r>
      <w:proofErr w:type="spellEnd"/>
      <w:r w:rsidRPr="005864A3">
        <w:t xml:space="preserve">, </w:t>
      </w:r>
      <w:proofErr w:type="spellStart"/>
      <w:r w:rsidRPr="005864A3">
        <w:t>that</w:t>
      </w:r>
      <w:proofErr w:type="spellEnd"/>
      <w:r w:rsidRPr="005864A3">
        <w:t xml:space="preserve">, </w:t>
      </w:r>
      <w:proofErr w:type="spellStart"/>
      <w:r w:rsidRPr="005864A3">
        <w:t>when</w:t>
      </w:r>
      <w:proofErr w:type="spellEnd"/>
      <w:r w:rsidRPr="005864A3">
        <w:t xml:space="preserve">, </w:t>
      </w:r>
      <w:proofErr w:type="spellStart"/>
      <w:r w:rsidRPr="005864A3">
        <w:t>why</w:t>
      </w:r>
      <w:proofErr w:type="spellEnd"/>
      <w:r w:rsidRPr="005864A3">
        <w:t xml:space="preserve">, </w:t>
      </w:r>
      <w:proofErr w:type="spellStart"/>
      <w:r w:rsidRPr="005864A3">
        <w:t>if</w:t>
      </w:r>
      <w:proofErr w:type="spellEnd"/>
      <w:r w:rsidRPr="005864A3">
        <w:t xml:space="preserve">, </w:t>
      </w:r>
      <w:proofErr w:type="spellStart"/>
      <w:r w:rsidRPr="005864A3">
        <w:t>because</w:t>
      </w:r>
      <w:proofErr w:type="spellEnd"/>
      <w:r w:rsidRPr="005864A3">
        <w:t xml:space="preserve">, </w:t>
      </w:r>
      <w:proofErr w:type="spellStart"/>
      <w:r w:rsidRPr="005864A3">
        <w:t>that’s</w:t>
      </w:r>
      <w:proofErr w:type="spellEnd"/>
      <w:r w:rsidRPr="005864A3">
        <w:t xml:space="preserve"> </w:t>
      </w:r>
      <w:proofErr w:type="spellStart"/>
      <w:r w:rsidRPr="005864A3">
        <w:t>why</w:t>
      </w:r>
      <w:proofErr w:type="spellEnd"/>
      <w:r w:rsidRPr="005864A3">
        <w:t>;</w:t>
      </w:r>
      <w:proofErr w:type="gramEnd"/>
      <w:r w:rsidRPr="005864A3">
        <w:t xml:space="preserve"> </w:t>
      </w:r>
      <w:proofErr w:type="gramStart"/>
      <w:r w:rsidRPr="005864A3"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 w:rsidRPr="005864A3">
        <w:t>Present</w:t>
      </w:r>
      <w:proofErr w:type="spellEnd"/>
      <w:r w:rsidRPr="005864A3">
        <w:t xml:space="preserve"> </w:t>
      </w:r>
      <w:proofErr w:type="spellStart"/>
      <w:r w:rsidRPr="005864A3">
        <w:t>Simple</w:t>
      </w:r>
      <w:proofErr w:type="spellEnd"/>
      <w:r w:rsidRPr="005864A3">
        <w:t xml:space="preserve">, </w:t>
      </w:r>
      <w:proofErr w:type="spellStart"/>
      <w:r w:rsidRPr="005864A3">
        <w:t>Future</w:t>
      </w:r>
      <w:proofErr w:type="spellEnd"/>
      <w:r w:rsidRPr="005864A3">
        <w:t xml:space="preserve"> </w:t>
      </w:r>
      <w:proofErr w:type="spellStart"/>
      <w:r w:rsidRPr="005864A3">
        <w:t>Simple</w:t>
      </w:r>
      <w:proofErr w:type="spellEnd"/>
      <w:r w:rsidRPr="005864A3">
        <w:t xml:space="preserve">, </w:t>
      </w:r>
      <w:proofErr w:type="spellStart"/>
      <w:r w:rsidRPr="005864A3">
        <w:t>Past</w:t>
      </w:r>
      <w:proofErr w:type="spellEnd"/>
      <w:r w:rsidRPr="005864A3">
        <w:t xml:space="preserve"> </w:t>
      </w:r>
      <w:proofErr w:type="spellStart"/>
      <w:r w:rsidRPr="005864A3">
        <w:t>Simple</w:t>
      </w:r>
      <w:proofErr w:type="spellEnd"/>
      <w:r w:rsidRPr="005864A3">
        <w:t xml:space="preserve">, </w:t>
      </w:r>
      <w:proofErr w:type="spellStart"/>
      <w:r w:rsidRPr="005864A3">
        <w:t>Present</w:t>
      </w:r>
      <w:proofErr w:type="spellEnd"/>
      <w:r w:rsidRPr="005864A3">
        <w:t xml:space="preserve"> и </w:t>
      </w:r>
      <w:proofErr w:type="spellStart"/>
      <w:r w:rsidRPr="005864A3">
        <w:t>Past</w:t>
      </w:r>
      <w:proofErr w:type="spellEnd"/>
      <w:r w:rsidRPr="005864A3">
        <w:t xml:space="preserve"> </w:t>
      </w:r>
      <w:proofErr w:type="spellStart"/>
      <w:r w:rsidRPr="005864A3">
        <w:t>Continuous</w:t>
      </w:r>
      <w:proofErr w:type="spellEnd"/>
      <w:r w:rsidRPr="005864A3">
        <w:t xml:space="preserve"> </w:t>
      </w:r>
      <w:proofErr w:type="spellStart"/>
      <w:r w:rsidRPr="005864A3">
        <w:t>Tense</w:t>
      </w:r>
      <w:proofErr w:type="spellEnd"/>
      <w:r w:rsidRPr="005864A3">
        <w:t xml:space="preserve">, </w:t>
      </w:r>
      <w:proofErr w:type="spellStart"/>
      <w:r w:rsidRPr="005864A3">
        <w:t>Present</w:t>
      </w:r>
      <w:proofErr w:type="spellEnd"/>
      <w:r w:rsidRPr="005864A3">
        <w:t xml:space="preserve"> и </w:t>
      </w:r>
      <w:proofErr w:type="spellStart"/>
      <w:r w:rsidRPr="005864A3">
        <w:t>Past</w:t>
      </w:r>
      <w:proofErr w:type="spellEnd"/>
      <w:r w:rsidRPr="005864A3">
        <w:t xml:space="preserve"> </w:t>
      </w:r>
      <w:proofErr w:type="spellStart"/>
      <w:r w:rsidRPr="005864A3">
        <w:t>Perfect</w:t>
      </w:r>
      <w:proofErr w:type="spellEnd"/>
      <w:r w:rsidRPr="005864A3">
        <w:t xml:space="preserve">; предложения с конструкциями </w:t>
      </w:r>
      <w:proofErr w:type="spellStart"/>
      <w:r w:rsidRPr="005864A3">
        <w:t>as</w:t>
      </w:r>
      <w:proofErr w:type="spellEnd"/>
      <w:r w:rsidRPr="005864A3">
        <w:t>…</w:t>
      </w:r>
      <w:proofErr w:type="spellStart"/>
      <w:r w:rsidRPr="005864A3">
        <w:t>as</w:t>
      </w:r>
      <w:proofErr w:type="spellEnd"/>
      <w:r w:rsidRPr="005864A3">
        <w:t xml:space="preserve">, </w:t>
      </w:r>
      <w:proofErr w:type="spellStart"/>
      <w:r w:rsidRPr="005864A3">
        <w:t>not</w:t>
      </w:r>
      <w:proofErr w:type="spellEnd"/>
      <w:r w:rsidRPr="005864A3">
        <w:t xml:space="preserve"> </w:t>
      </w:r>
      <w:proofErr w:type="spellStart"/>
      <w:r w:rsidRPr="005864A3">
        <w:t>so</w:t>
      </w:r>
      <w:proofErr w:type="spellEnd"/>
      <w:r w:rsidRPr="005864A3">
        <w:t>…</w:t>
      </w:r>
      <w:proofErr w:type="spellStart"/>
      <w:r w:rsidRPr="005864A3">
        <w:t>as</w:t>
      </w:r>
      <w:proofErr w:type="spellEnd"/>
      <w:r w:rsidRPr="005864A3">
        <w:t xml:space="preserve">; глаголы в </w:t>
      </w:r>
      <w:proofErr w:type="spellStart"/>
      <w:r w:rsidRPr="005864A3">
        <w:t>видо-временных</w:t>
      </w:r>
      <w:proofErr w:type="spellEnd"/>
      <w:r w:rsidRPr="005864A3">
        <w:t xml:space="preserve"> формах в активном и страдательном залогах; модальные глаголы и их эквиваленты (</w:t>
      </w:r>
      <w:proofErr w:type="spellStart"/>
      <w:r w:rsidRPr="005864A3">
        <w:t>can</w:t>
      </w:r>
      <w:proofErr w:type="spellEnd"/>
      <w:r w:rsidRPr="005864A3">
        <w:t>/</w:t>
      </w:r>
      <w:proofErr w:type="spellStart"/>
      <w:r w:rsidRPr="005864A3">
        <w:t>be</w:t>
      </w:r>
      <w:proofErr w:type="spellEnd"/>
      <w:r w:rsidRPr="005864A3">
        <w:t xml:space="preserve"> </w:t>
      </w:r>
      <w:proofErr w:type="spellStart"/>
      <w:r w:rsidRPr="005864A3">
        <w:t>able</w:t>
      </w:r>
      <w:proofErr w:type="spellEnd"/>
      <w:r w:rsidRPr="005864A3">
        <w:t xml:space="preserve"> </w:t>
      </w:r>
      <w:proofErr w:type="spellStart"/>
      <w:r w:rsidRPr="005864A3">
        <w:t>to</w:t>
      </w:r>
      <w:proofErr w:type="spellEnd"/>
      <w:r w:rsidRPr="005864A3">
        <w:t xml:space="preserve">, </w:t>
      </w:r>
      <w:proofErr w:type="spellStart"/>
      <w:r w:rsidRPr="005864A3">
        <w:t>must</w:t>
      </w:r>
      <w:proofErr w:type="spellEnd"/>
      <w:r w:rsidRPr="005864A3">
        <w:t>/</w:t>
      </w:r>
      <w:proofErr w:type="spellStart"/>
      <w:r w:rsidRPr="005864A3">
        <w:t>have</w:t>
      </w:r>
      <w:proofErr w:type="spellEnd"/>
      <w:r w:rsidRPr="005864A3">
        <w:t xml:space="preserve"> </w:t>
      </w:r>
      <w:proofErr w:type="spellStart"/>
      <w:r w:rsidRPr="005864A3">
        <w:t>to</w:t>
      </w:r>
      <w:proofErr w:type="spellEnd"/>
      <w:r w:rsidRPr="005864A3">
        <w:t xml:space="preserve">, </w:t>
      </w:r>
      <w:proofErr w:type="spellStart"/>
      <w:r w:rsidRPr="005864A3">
        <w:t>may</w:t>
      </w:r>
      <w:proofErr w:type="spellEnd"/>
      <w:r w:rsidRPr="005864A3">
        <w:t xml:space="preserve">, </w:t>
      </w:r>
      <w:proofErr w:type="spellStart"/>
      <w:r w:rsidRPr="005864A3">
        <w:t>should</w:t>
      </w:r>
      <w:proofErr w:type="spellEnd"/>
      <w:r w:rsidRPr="005864A3">
        <w:t xml:space="preserve">, </w:t>
      </w:r>
      <w:proofErr w:type="spellStart"/>
      <w:r w:rsidRPr="005864A3">
        <w:t>need</w:t>
      </w:r>
      <w:proofErr w:type="spellEnd"/>
      <w:r w:rsidRPr="005864A3">
        <w:t>);</w:t>
      </w:r>
      <w:proofErr w:type="gramEnd"/>
      <w:r w:rsidRPr="005864A3">
        <w:t xml:space="preserve"> </w:t>
      </w:r>
      <w:proofErr w:type="gramStart"/>
      <w:r w:rsidRPr="005864A3">
        <w:t>существительные с причастиями настоящего и прошедшего времени (</w:t>
      </w:r>
      <w:proofErr w:type="spellStart"/>
      <w:r w:rsidRPr="005864A3">
        <w:t>a</w:t>
      </w:r>
      <w:proofErr w:type="spellEnd"/>
      <w:r w:rsidRPr="005864A3">
        <w:t xml:space="preserve"> </w:t>
      </w:r>
      <w:proofErr w:type="spellStart"/>
      <w:r w:rsidRPr="005864A3">
        <w:t>crying</w:t>
      </w:r>
      <w:proofErr w:type="spellEnd"/>
      <w:r w:rsidRPr="005864A3">
        <w:t xml:space="preserve"> </w:t>
      </w:r>
      <w:proofErr w:type="spellStart"/>
      <w:r w:rsidRPr="005864A3">
        <w:t>boy</w:t>
      </w:r>
      <w:proofErr w:type="spellEnd"/>
      <w:r w:rsidRPr="005864A3">
        <w:t xml:space="preserve">, </w:t>
      </w:r>
      <w:proofErr w:type="spellStart"/>
      <w:r w:rsidRPr="005864A3">
        <w:t>a</w:t>
      </w:r>
      <w:proofErr w:type="spellEnd"/>
      <w:r w:rsidRPr="005864A3">
        <w:t xml:space="preserve"> </w:t>
      </w:r>
      <w:proofErr w:type="spellStart"/>
      <w:r w:rsidRPr="005864A3">
        <w:t>broken</w:t>
      </w:r>
      <w:proofErr w:type="spellEnd"/>
      <w:r w:rsidRPr="005864A3">
        <w:t xml:space="preserve"> </w:t>
      </w:r>
      <w:proofErr w:type="spellStart"/>
      <w:r w:rsidRPr="005864A3">
        <w:t>pen</w:t>
      </w:r>
      <w:proofErr w:type="spellEnd"/>
      <w:r w:rsidRPr="005864A3">
        <w:t xml:space="preserve">); неопределенный, определенный и нулевой артикль с существительными (систематизация); слова, личные, притяжательные и указательные местоимения; неопределенные местоимения, производные от </w:t>
      </w:r>
      <w:proofErr w:type="spellStart"/>
      <w:r w:rsidRPr="005864A3">
        <w:t>some</w:t>
      </w:r>
      <w:proofErr w:type="spellEnd"/>
      <w:r w:rsidRPr="005864A3">
        <w:t>/</w:t>
      </w:r>
      <w:proofErr w:type="spellStart"/>
      <w:r w:rsidRPr="005864A3">
        <w:t>any</w:t>
      </w:r>
      <w:proofErr w:type="spellEnd"/>
      <w:r w:rsidRPr="005864A3">
        <w:t xml:space="preserve"> (</w:t>
      </w:r>
      <w:proofErr w:type="spellStart"/>
      <w:r w:rsidRPr="005864A3">
        <w:t>somebody</w:t>
      </w:r>
      <w:proofErr w:type="spellEnd"/>
      <w:r w:rsidRPr="005864A3">
        <w:t xml:space="preserve">, </w:t>
      </w:r>
      <w:proofErr w:type="spellStart"/>
      <w:r w:rsidRPr="005864A3">
        <w:t>anybody</w:t>
      </w:r>
      <w:proofErr w:type="spellEnd"/>
      <w:r w:rsidRPr="005864A3">
        <w:t xml:space="preserve">; </w:t>
      </w:r>
      <w:proofErr w:type="spellStart"/>
      <w:r w:rsidRPr="005864A3">
        <w:t>something</w:t>
      </w:r>
      <w:proofErr w:type="spellEnd"/>
      <w:r w:rsidRPr="005864A3">
        <w:t xml:space="preserve">, </w:t>
      </w:r>
      <w:proofErr w:type="spellStart"/>
      <w:r w:rsidRPr="005864A3">
        <w:t>anything</w:t>
      </w:r>
      <w:proofErr w:type="spellEnd"/>
      <w:r w:rsidRPr="005864A3">
        <w:t xml:space="preserve">, </w:t>
      </w:r>
      <w:proofErr w:type="spellStart"/>
      <w:r w:rsidRPr="005864A3">
        <w:t>etc</w:t>
      </w:r>
      <w:proofErr w:type="spellEnd"/>
      <w:r w:rsidRPr="005864A3">
        <w:t xml:space="preserve">.) в утвердительных и вопросительных предложениях; порядковые числительные; количественные числительные для обозначения больших чисел и года. </w:t>
      </w:r>
      <w:proofErr w:type="gramEnd"/>
    </w:p>
    <w:p w:rsidR="005864A3" w:rsidRPr="005864A3" w:rsidRDefault="005864A3" w:rsidP="005864A3">
      <w:pPr>
        <w:pStyle w:val="Default"/>
        <w:jc w:val="both"/>
      </w:pPr>
      <w:r w:rsidRPr="005864A3">
        <w:t xml:space="preserve">2) содержание, обеспечивающее формирование </w:t>
      </w:r>
      <w:proofErr w:type="spellStart"/>
      <w:r w:rsidRPr="005864A3">
        <w:rPr>
          <w:b/>
          <w:bCs/>
        </w:rPr>
        <w:t>культуроведческой</w:t>
      </w:r>
      <w:proofErr w:type="spellEnd"/>
      <w:r w:rsidRPr="005864A3">
        <w:rPr>
          <w:b/>
          <w:bCs/>
        </w:rPr>
        <w:t xml:space="preserve"> компетенции</w:t>
      </w:r>
      <w:r w:rsidRPr="005864A3">
        <w:t>, представлено разделом «</w:t>
      </w:r>
      <w:proofErr w:type="spellStart"/>
      <w:r w:rsidRPr="005864A3">
        <w:t>Across</w:t>
      </w:r>
      <w:proofErr w:type="spellEnd"/>
      <w:r w:rsidRPr="005864A3">
        <w:t xml:space="preserve"> </w:t>
      </w:r>
      <w:proofErr w:type="spellStart"/>
      <w:r w:rsidRPr="005864A3">
        <w:t>cultures</w:t>
      </w:r>
      <w:proofErr w:type="spellEnd"/>
      <w:r w:rsidRPr="005864A3">
        <w:t xml:space="preserve">», изучение которого позволяет раскрыть связь языка с историей народа, его культурой, ценностным, эмоциональным и поведенческим компонентом. </w:t>
      </w:r>
    </w:p>
    <w:p w:rsidR="005864A3" w:rsidRPr="005864A3" w:rsidRDefault="005864A3" w:rsidP="005864A3">
      <w:pPr>
        <w:pStyle w:val="Default"/>
        <w:jc w:val="both"/>
      </w:pPr>
    </w:p>
    <w:p w:rsidR="005864A3" w:rsidRPr="005864A3" w:rsidRDefault="005864A3" w:rsidP="005864A3">
      <w:pPr>
        <w:pStyle w:val="Default"/>
        <w:pageBreakBefore/>
        <w:jc w:val="both"/>
      </w:pPr>
      <w:r w:rsidRPr="005864A3">
        <w:lastRenderedPageBreak/>
        <w:t xml:space="preserve">Периодичность текущего контроля успеваемости и промежуточной </w:t>
      </w:r>
      <w:proofErr w:type="gramStart"/>
      <w:r w:rsidRPr="005864A3">
        <w:t>аттестации</w:t>
      </w:r>
      <w:proofErr w:type="gramEnd"/>
      <w:r w:rsidRPr="005864A3">
        <w:t xml:space="preserve"> обучающихся по предмету определяется в соответствии с «Положением о формах, периодичности, порядке текущего контроля успеваемости и промежуточной аттестации обучающихся в </w:t>
      </w:r>
      <w:r>
        <w:t>МБ</w:t>
      </w:r>
      <w:r w:rsidRPr="005864A3">
        <w:t>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школа». </w:t>
      </w:r>
      <w:r w:rsidRPr="005864A3">
        <w:t xml:space="preserve"> </w:t>
      </w:r>
    </w:p>
    <w:p w:rsidR="005864A3" w:rsidRPr="005864A3" w:rsidRDefault="005864A3" w:rsidP="005864A3">
      <w:pPr>
        <w:pStyle w:val="Default"/>
        <w:jc w:val="both"/>
      </w:pPr>
      <w:r w:rsidRPr="005864A3">
        <w:rPr>
          <w:b/>
          <w:bCs/>
        </w:rPr>
        <w:t xml:space="preserve">Текущий контроль </w:t>
      </w:r>
      <w:r w:rsidRPr="005864A3"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5864A3">
        <w:t>обученности</w:t>
      </w:r>
      <w:proofErr w:type="spellEnd"/>
      <w:r w:rsidRPr="005864A3">
        <w:t xml:space="preserve"> обучающихся, содержания учебного материала и используемых учителем образовательных технологий. </w:t>
      </w:r>
    </w:p>
    <w:p w:rsidR="005864A3" w:rsidRPr="005864A3" w:rsidRDefault="005864A3" w:rsidP="0058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A3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5864A3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Pr="005864A3">
        <w:rPr>
          <w:rFonts w:ascii="Times New Roman" w:hAnsi="Times New Roman" w:cs="Times New Roman"/>
          <w:sz w:val="24"/>
          <w:szCs w:val="24"/>
        </w:rPr>
        <w:t xml:space="preserve">в конце учебного года разрабатывается в соответствии с контролируемыми элементами содержания по ФГОС </w:t>
      </w:r>
      <w:proofErr w:type="gramStart"/>
      <w:r w:rsidRPr="005864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864A3">
        <w:rPr>
          <w:rFonts w:ascii="Times New Roman" w:hAnsi="Times New Roman" w:cs="Times New Roman"/>
          <w:sz w:val="24"/>
          <w:szCs w:val="24"/>
        </w:rPr>
        <w:t>ОО. Формами промежуточной аттестации могут быть письменная проверка, устная или комбинированная.</w:t>
      </w:r>
    </w:p>
    <w:p w:rsidR="005864A3" w:rsidRPr="005864A3" w:rsidRDefault="005864A3" w:rsidP="005864A3">
      <w:pPr>
        <w:pStyle w:val="Default"/>
        <w:jc w:val="both"/>
      </w:pPr>
    </w:p>
    <w:p w:rsidR="00444D29" w:rsidRPr="005864A3" w:rsidRDefault="00444D29" w:rsidP="005864A3">
      <w:pPr>
        <w:pStyle w:val="Default"/>
        <w:pageBreakBefore/>
        <w:jc w:val="both"/>
      </w:pPr>
    </w:p>
    <w:p w:rsidR="00917B77" w:rsidRPr="005864A3" w:rsidRDefault="009D6146" w:rsidP="005864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B77" w:rsidRPr="005864A3" w:rsidSect="00F8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D29"/>
    <w:rsid w:val="00093FBC"/>
    <w:rsid w:val="002403C4"/>
    <w:rsid w:val="00444D29"/>
    <w:rsid w:val="005250A3"/>
    <w:rsid w:val="005864A3"/>
    <w:rsid w:val="00724DA2"/>
    <w:rsid w:val="009D6146"/>
    <w:rsid w:val="00F8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3524</Characters>
  <Application>Microsoft Office Word</Application>
  <DocSecurity>0</DocSecurity>
  <Lines>29</Lines>
  <Paragraphs>8</Paragraphs>
  <ScaleCrop>false</ScaleCrop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2022-05-16T04:05:00Z</dcterms:created>
  <dcterms:modified xsi:type="dcterms:W3CDTF">2022-05-16T04:18:00Z</dcterms:modified>
</cp:coreProperties>
</file>