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DC" w:rsidRPr="00796CDC" w:rsidRDefault="00796CDC" w:rsidP="00796CDC">
      <w:pPr>
        <w:spacing w:after="160" w:line="256" w:lineRule="auto"/>
        <w:ind w:left="1440"/>
        <w:jc w:val="center"/>
        <w:rPr>
          <w:rFonts w:eastAsiaTheme="minorHAnsi"/>
          <w:sz w:val="28"/>
          <w:szCs w:val="28"/>
          <w:lang w:eastAsia="en-US"/>
        </w:rPr>
      </w:pPr>
      <w:r w:rsidRPr="00796CDC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796CDC">
        <w:rPr>
          <w:rFonts w:eastAsiaTheme="minorHAnsi"/>
          <w:sz w:val="28"/>
          <w:szCs w:val="28"/>
          <w:lang w:eastAsia="en-US"/>
        </w:rPr>
        <w:t>Амитхашинская</w:t>
      </w:r>
      <w:proofErr w:type="spellEnd"/>
      <w:r w:rsidRPr="00796CDC">
        <w:rPr>
          <w:rFonts w:eastAsiaTheme="minorHAnsi"/>
          <w:sz w:val="28"/>
          <w:szCs w:val="28"/>
          <w:lang w:eastAsia="en-US"/>
        </w:rPr>
        <w:t xml:space="preserve"> средняя общеобразовательная школа»</w:t>
      </w:r>
    </w:p>
    <w:p w:rsidR="00796CDC" w:rsidRPr="00796CDC" w:rsidRDefault="00796CDC" w:rsidP="00796CDC">
      <w:pPr>
        <w:spacing w:after="160" w:line="256" w:lineRule="auto"/>
        <w:ind w:left="1440"/>
        <w:rPr>
          <w:rFonts w:eastAsiaTheme="minorHAnsi"/>
          <w:sz w:val="28"/>
          <w:szCs w:val="28"/>
          <w:lang w:eastAsia="en-US"/>
        </w:rPr>
      </w:pPr>
    </w:p>
    <w:p w:rsidR="00796CDC" w:rsidRPr="00796CDC" w:rsidRDefault="00796CDC" w:rsidP="00796CDC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796CDC">
        <w:rPr>
          <w:rFonts w:eastAsiaTheme="minorHAnsi"/>
          <w:sz w:val="28"/>
          <w:szCs w:val="28"/>
          <w:lang w:eastAsia="en-US"/>
        </w:rPr>
        <w:t>Согласовано                          Рассмотрено</w:t>
      </w:r>
      <w:proofErr w:type="gramStart"/>
      <w:r w:rsidRPr="00796CDC">
        <w:rPr>
          <w:rFonts w:eastAsiaTheme="minorHAnsi"/>
          <w:sz w:val="28"/>
          <w:szCs w:val="28"/>
          <w:lang w:eastAsia="en-US"/>
        </w:rPr>
        <w:t xml:space="preserve">                            У</w:t>
      </w:r>
      <w:proofErr w:type="gramEnd"/>
      <w:r w:rsidRPr="00796CDC">
        <w:rPr>
          <w:rFonts w:eastAsiaTheme="minorHAnsi"/>
          <w:sz w:val="28"/>
          <w:szCs w:val="28"/>
          <w:lang w:eastAsia="en-US"/>
        </w:rPr>
        <w:t>тверждаю</w:t>
      </w:r>
    </w:p>
    <w:p w:rsidR="00796CDC" w:rsidRPr="00796CDC" w:rsidRDefault="00796CDC" w:rsidP="00796CDC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796CDC">
        <w:rPr>
          <w:rFonts w:eastAsiaTheme="minorHAnsi"/>
          <w:sz w:val="28"/>
          <w:szCs w:val="28"/>
          <w:lang w:eastAsia="en-US"/>
        </w:rPr>
        <w:t xml:space="preserve">Руководитель                        Заместитель                             Директор </w:t>
      </w:r>
    </w:p>
    <w:p w:rsidR="00796CDC" w:rsidRPr="00796CDC" w:rsidRDefault="00796CDC" w:rsidP="00796CDC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796CDC">
        <w:rPr>
          <w:rFonts w:eastAsiaTheme="minorHAnsi"/>
          <w:sz w:val="28"/>
          <w:szCs w:val="28"/>
          <w:lang w:eastAsia="en-US"/>
        </w:rPr>
        <w:t>МО (</w:t>
      </w:r>
      <w:proofErr w:type="spellStart"/>
      <w:r w:rsidRPr="00796CDC">
        <w:rPr>
          <w:rFonts w:eastAsiaTheme="minorHAnsi"/>
          <w:sz w:val="28"/>
          <w:szCs w:val="28"/>
          <w:lang w:eastAsia="en-US"/>
        </w:rPr>
        <w:t>Мункуева</w:t>
      </w:r>
      <w:proofErr w:type="spellEnd"/>
      <w:r w:rsidRPr="00796CDC">
        <w:rPr>
          <w:rFonts w:eastAsiaTheme="minorHAnsi"/>
          <w:sz w:val="28"/>
          <w:szCs w:val="28"/>
          <w:lang w:eastAsia="en-US"/>
        </w:rPr>
        <w:t xml:space="preserve"> Б.В.)            директора по НМР                  (</w:t>
      </w:r>
      <w:proofErr w:type="spellStart"/>
      <w:r w:rsidRPr="00796CDC">
        <w:rPr>
          <w:rFonts w:eastAsiaTheme="minorHAnsi"/>
          <w:sz w:val="28"/>
          <w:szCs w:val="28"/>
          <w:lang w:eastAsia="en-US"/>
        </w:rPr>
        <w:t>Нимацыренов</w:t>
      </w:r>
      <w:proofErr w:type="spellEnd"/>
      <w:r w:rsidRPr="00796CDC">
        <w:rPr>
          <w:rFonts w:eastAsiaTheme="minorHAnsi"/>
          <w:sz w:val="28"/>
          <w:szCs w:val="28"/>
          <w:lang w:eastAsia="en-US"/>
        </w:rPr>
        <w:t xml:space="preserve"> Д.С.)</w:t>
      </w:r>
    </w:p>
    <w:p w:rsidR="00796CDC" w:rsidRPr="00796CDC" w:rsidRDefault="00796CDC" w:rsidP="00796CDC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796CDC">
        <w:rPr>
          <w:rFonts w:eastAsiaTheme="minorHAnsi"/>
          <w:sz w:val="28"/>
          <w:szCs w:val="28"/>
          <w:lang w:eastAsia="en-US"/>
        </w:rPr>
        <w:t>________________               (</w:t>
      </w:r>
      <w:proofErr w:type="spellStart"/>
      <w:r w:rsidRPr="00796CDC">
        <w:rPr>
          <w:rFonts w:eastAsiaTheme="minorHAnsi"/>
          <w:sz w:val="28"/>
          <w:szCs w:val="28"/>
          <w:lang w:eastAsia="en-US"/>
        </w:rPr>
        <w:t>Аюшиева</w:t>
      </w:r>
      <w:proofErr w:type="spellEnd"/>
      <w:r w:rsidRPr="00796CDC">
        <w:rPr>
          <w:rFonts w:eastAsiaTheme="minorHAnsi"/>
          <w:sz w:val="28"/>
          <w:szCs w:val="28"/>
          <w:lang w:eastAsia="en-US"/>
        </w:rPr>
        <w:t xml:space="preserve"> А.Б.)                       __________________</w:t>
      </w:r>
    </w:p>
    <w:p w:rsidR="00796CDC" w:rsidRPr="00796CDC" w:rsidRDefault="00796CDC" w:rsidP="00796CDC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796CDC">
        <w:rPr>
          <w:rFonts w:eastAsiaTheme="minorHAnsi"/>
          <w:sz w:val="28"/>
          <w:szCs w:val="28"/>
          <w:lang w:eastAsia="en-US"/>
        </w:rPr>
        <w:t xml:space="preserve">                                               ________________</w:t>
      </w:r>
    </w:p>
    <w:p w:rsidR="00796CDC" w:rsidRPr="00796CDC" w:rsidRDefault="00796CDC" w:rsidP="00796CDC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  <w:r w:rsidRPr="00796CDC">
        <w:rPr>
          <w:rFonts w:eastAsiaTheme="minorHAnsi"/>
          <w:sz w:val="28"/>
          <w:szCs w:val="28"/>
          <w:lang w:eastAsia="en-US"/>
        </w:rPr>
        <w:t>«__» ________2020г.          «__» ____________ 2020г.       «__» ________2020г.</w:t>
      </w:r>
    </w:p>
    <w:p w:rsidR="00796CDC" w:rsidRPr="00796CDC" w:rsidRDefault="00796CDC" w:rsidP="00796CDC">
      <w:pPr>
        <w:spacing w:after="160" w:line="256" w:lineRule="auto"/>
        <w:ind w:left="1440"/>
        <w:rPr>
          <w:rFonts w:eastAsiaTheme="minorHAnsi"/>
          <w:sz w:val="28"/>
          <w:szCs w:val="28"/>
          <w:lang w:eastAsia="en-US"/>
        </w:rPr>
      </w:pPr>
    </w:p>
    <w:p w:rsidR="00796CDC" w:rsidRPr="00796CDC" w:rsidRDefault="00796CDC" w:rsidP="00796CDC">
      <w:pPr>
        <w:spacing w:after="160" w:line="256" w:lineRule="auto"/>
        <w:ind w:left="1440"/>
        <w:rPr>
          <w:rFonts w:eastAsiaTheme="minorHAnsi"/>
          <w:sz w:val="28"/>
          <w:szCs w:val="28"/>
          <w:lang w:eastAsia="en-US"/>
        </w:rPr>
      </w:pPr>
    </w:p>
    <w:p w:rsidR="00796CDC" w:rsidRPr="00796CDC" w:rsidRDefault="00796CDC" w:rsidP="00796CDC">
      <w:pPr>
        <w:spacing w:after="160" w:line="256" w:lineRule="auto"/>
        <w:ind w:left="1440"/>
        <w:rPr>
          <w:rFonts w:eastAsiaTheme="minorHAnsi"/>
          <w:sz w:val="28"/>
          <w:szCs w:val="28"/>
          <w:lang w:eastAsia="en-US"/>
        </w:rPr>
      </w:pPr>
    </w:p>
    <w:p w:rsidR="00796CDC" w:rsidRPr="00796CDC" w:rsidRDefault="00796CDC" w:rsidP="00796CDC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  <w:r w:rsidRPr="00796CDC">
        <w:rPr>
          <w:rFonts w:eastAsiaTheme="minorHAnsi"/>
          <w:sz w:val="28"/>
          <w:szCs w:val="28"/>
          <w:lang w:eastAsia="en-US"/>
        </w:rPr>
        <w:t>РАБОЧАЯ ПРОГРАММА</w:t>
      </w:r>
    </w:p>
    <w:p w:rsidR="00796CDC" w:rsidRPr="00796CDC" w:rsidRDefault="00796CDC" w:rsidP="00796CDC">
      <w:pPr>
        <w:spacing w:after="160" w:line="256" w:lineRule="auto"/>
        <w:rPr>
          <w:rFonts w:eastAsiaTheme="minorHAnsi"/>
          <w:sz w:val="28"/>
          <w:szCs w:val="28"/>
          <w:lang w:eastAsia="en-US"/>
        </w:rPr>
      </w:pPr>
    </w:p>
    <w:p w:rsidR="00796CDC" w:rsidRPr="00796CDC" w:rsidRDefault="00796CDC" w:rsidP="00796CDC">
      <w:pPr>
        <w:spacing w:after="160" w:line="256" w:lineRule="auto"/>
        <w:ind w:hanging="1276"/>
        <w:rPr>
          <w:rFonts w:eastAsiaTheme="minorHAnsi"/>
          <w:sz w:val="28"/>
          <w:szCs w:val="28"/>
          <w:lang w:eastAsia="en-US"/>
        </w:rPr>
      </w:pPr>
      <w:r w:rsidRPr="00796CDC">
        <w:rPr>
          <w:rFonts w:eastAsiaTheme="minorHAnsi"/>
          <w:sz w:val="28"/>
          <w:szCs w:val="28"/>
          <w:lang w:eastAsia="en-US"/>
        </w:rPr>
        <w:t>Предмет: обществознание</w:t>
      </w:r>
    </w:p>
    <w:p w:rsidR="00796CDC" w:rsidRPr="00796CDC" w:rsidRDefault="00796CDC" w:rsidP="00796CDC">
      <w:pPr>
        <w:spacing w:after="160" w:line="256" w:lineRule="auto"/>
        <w:ind w:hanging="1276"/>
        <w:rPr>
          <w:rFonts w:eastAsiaTheme="minorHAnsi"/>
          <w:sz w:val="28"/>
          <w:szCs w:val="28"/>
          <w:lang w:eastAsia="en-US"/>
        </w:rPr>
      </w:pPr>
      <w:r w:rsidRPr="00796CDC">
        <w:rPr>
          <w:rFonts w:eastAsiaTheme="minorHAnsi"/>
          <w:sz w:val="28"/>
          <w:szCs w:val="28"/>
          <w:lang w:eastAsia="en-US"/>
        </w:rPr>
        <w:t>УМК: Боголюбов Л.Н.</w:t>
      </w:r>
    </w:p>
    <w:p w:rsidR="00796CDC" w:rsidRPr="00796CDC" w:rsidRDefault="00796CDC" w:rsidP="00796CDC">
      <w:pPr>
        <w:spacing w:after="160" w:line="256" w:lineRule="auto"/>
        <w:ind w:firstLine="2127"/>
        <w:rPr>
          <w:rFonts w:eastAsiaTheme="minorHAnsi"/>
          <w:sz w:val="28"/>
          <w:szCs w:val="28"/>
          <w:lang w:eastAsia="en-US"/>
        </w:rPr>
      </w:pPr>
      <w:r w:rsidRPr="00796CDC">
        <w:rPr>
          <w:rFonts w:eastAsiaTheme="minorHAnsi"/>
          <w:sz w:val="28"/>
          <w:szCs w:val="28"/>
          <w:lang w:eastAsia="en-US"/>
        </w:rPr>
        <w:t>Класс: 9</w:t>
      </w:r>
      <w:r w:rsidR="005804B8">
        <w:rPr>
          <w:rFonts w:eastAsiaTheme="minorHAnsi"/>
          <w:sz w:val="28"/>
          <w:szCs w:val="28"/>
          <w:lang w:eastAsia="en-US"/>
        </w:rPr>
        <w:t xml:space="preserve"> А, 9 </w:t>
      </w:r>
      <w:bookmarkStart w:id="0" w:name="_GoBack"/>
      <w:bookmarkEnd w:id="0"/>
      <w:r w:rsidR="005804B8">
        <w:rPr>
          <w:rFonts w:eastAsiaTheme="minorHAnsi"/>
          <w:sz w:val="28"/>
          <w:szCs w:val="28"/>
          <w:lang w:eastAsia="en-US"/>
        </w:rPr>
        <w:t>Б</w:t>
      </w:r>
    </w:p>
    <w:p w:rsidR="00796CDC" w:rsidRPr="00796CDC" w:rsidRDefault="00796CDC" w:rsidP="00796CDC">
      <w:pPr>
        <w:spacing w:after="160" w:line="256" w:lineRule="auto"/>
        <w:ind w:hanging="1276"/>
        <w:rPr>
          <w:rFonts w:eastAsiaTheme="minorHAnsi"/>
          <w:sz w:val="28"/>
          <w:szCs w:val="28"/>
          <w:lang w:eastAsia="en-US"/>
        </w:rPr>
      </w:pPr>
      <w:r w:rsidRPr="00796CDC">
        <w:rPr>
          <w:rFonts w:eastAsiaTheme="minorHAnsi"/>
          <w:sz w:val="28"/>
          <w:szCs w:val="28"/>
          <w:lang w:eastAsia="en-US"/>
        </w:rPr>
        <w:t>Уровень программы: базовый</w:t>
      </w:r>
    </w:p>
    <w:p w:rsidR="00796CDC" w:rsidRPr="00796CDC" w:rsidRDefault="00796CDC" w:rsidP="00796CDC">
      <w:pPr>
        <w:spacing w:after="160" w:line="256" w:lineRule="auto"/>
        <w:ind w:hanging="1276"/>
        <w:rPr>
          <w:rFonts w:eastAsiaTheme="minorHAnsi"/>
          <w:sz w:val="28"/>
          <w:szCs w:val="28"/>
          <w:lang w:eastAsia="en-US"/>
        </w:rPr>
      </w:pPr>
      <w:r w:rsidRPr="00796CDC">
        <w:rPr>
          <w:rFonts w:eastAsiaTheme="minorHAnsi"/>
          <w:sz w:val="28"/>
          <w:szCs w:val="28"/>
          <w:lang w:eastAsia="en-US"/>
        </w:rPr>
        <w:t xml:space="preserve">                                                Количество часов: 1 час в неделю</w:t>
      </w:r>
    </w:p>
    <w:p w:rsidR="00796CDC" w:rsidRPr="00796CDC" w:rsidRDefault="00796CDC" w:rsidP="00796CDC">
      <w:pPr>
        <w:spacing w:after="160" w:line="256" w:lineRule="auto"/>
        <w:ind w:hanging="1276"/>
        <w:rPr>
          <w:rFonts w:eastAsiaTheme="minorHAnsi"/>
          <w:sz w:val="28"/>
          <w:szCs w:val="28"/>
          <w:lang w:eastAsia="en-US"/>
        </w:rPr>
      </w:pPr>
      <w:r w:rsidRPr="00796CDC">
        <w:rPr>
          <w:rFonts w:eastAsiaTheme="minorHAnsi"/>
          <w:sz w:val="28"/>
          <w:szCs w:val="28"/>
          <w:lang w:eastAsia="en-US"/>
        </w:rPr>
        <w:t xml:space="preserve">                                                Учитель: Базарова Ц.Б.</w:t>
      </w:r>
    </w:p>
    <w:p w:rsidR="00796CDC" w:rsidRPr="00796CDC" w:rsidRDefault="00796CDC" w:rsidP="00796CDC">
      <w:pPr>
        <w:spacing w:after="160" w:line="256" w:lineRule="auto"/>
        <w:ind w:left="1637"/>
        <w:rPr>
          <w:rFonts w:eastAsiaTheme="minorHAnsi"/>
          <w:sz w:val="28"/>
          <w:szCs w:val="28"/>
          <w:lang w:eastAsia="en-US"/>
        </w:rPr>
      </w:pPr>
    </w:p>
    <w:p w:rsidR="00796CDC" w:rsidRPr="00796CDC" w:rsidRDefault="00796CDC" w:rsidP="00796CDC">
      <w:pPr>
        <w:spacing w:after="160" w:line="256" w:lineRule="auto"/>
        <w:ind w:left="1637"/>
        <w:rPr>
          <w:rFonts w:eastAsiaTheme="minorHAnsi"/>
          <w:sz w:val="28"/>
          <w:szCs w:val="28"/>
          <w:lang w:eastAsia="en-US"/>
        </w:rPr>
      </w:pPr>
    </w:p>
    <w:p w:rsidR="00796CDC" w:rsidRPr="00796CDC" w:rsidRDefault="00796CDC" w:rsidP="00796CDC">
      <w:pPr>
        <w:spacing w:after="160" w:line="256" w:lineRule="auto"/>
        <w:ind w:left="1637"/>
        <w:rPr>
          <w:rFonts w:eastAsiaTheme="minorHAnsi"/>
          <w:sz w:val="28"/>
          <w:szCs w:val="28"/>
          <w:lang w:eastAsia="en-US"/>
        </w:rPr>
      </w:pPr>
    </w:p>
    <w:p w:rsidR="00796CDC" w:rsidRPr="00796CDC" w:rsidRDefault="00796CDC" w:rsidP="00796CDC">
      <w:pPr>
        <w:spacing w:after="160" w:line="256" w:lineRule="auto"/>
        <w:ind w:left="1637"/>
        <w:rPr>
          <w:rFonts w:eastAsiaTheme="minorHAnsi"/>
          <w:sz w:val="28"/>
          <w:szCs w:val="28"/>
          <w:lang w:eastAsia="en-US"/>
        </w:rPr>
      </w:pPr>
    </w:p>
    <w:p w:rsidR="00796CDC" w:rsidRPr="00796CDC" w:rsidRDefault="00796CDC" w:rsidP="00796CDC">
      <w:pPr>
        <w:spacing w:after="160" w:line="256" w:lineRule="auto"/>
        <w:ind w:left="1637"/>
        <w:rPr>
          <w:rFonts w:eastAsiaTheme="minorHAnsi"/>
          <w:sz w:val="28"/>
          <w:szCs w:val="28"/>
          <w:lang w:eastAsia="en-US"/>
        </w:rPr>
      </w:pPr>
    </w:p>
    <w:p w:rsidR="00796CDC" w:rsidRPr="00796CDC" w:rsidRDefault="00796CDC" w:rsidP="00796CDC">
      <w:pPr>
        <w:spacing w:after="160" w:line="256" w:lineRule="auto"/>
        <w:ind w:left="1277"/>
        <w:rPr>
          <w:rFonts w:eastAsiaTheme="minorHAnsi"/>
          <w:sz w:val="28"/>
          <w:szCs w:val="28"/>
          <w:lang w:eastAsia="en-US"/>
        </w:rPr>
      </w:pPr>
    </w:p>
    <w:p w:rsidR="00796CDC" w:rsidRPr="00796CDC" w:rsidRDefault="00796CDC" w:rsidP="00796CDC">
      <w:pPr>
        <w:spacing w:after="160" w:line="256" w:lineRule="auto"/>
        <w:ind w:left="1277"/>
        <w:rPr>
          <w:rFonts w:eastAsiaTheme="minorHAnsi"/>
          <w:sz w:val="28"/>
          <w:szCs w:val="28"/>
          <w:lang w:eastAsia="en-US"/>
        </w:rPr>
      </w:pPr>
    </w:p>
    <w:p w:rsidR="00796CDC" w:rsidRPr="00796CDC" w:rsidRDefault="00796CDC" w:rsidP="00796CDC">
      <w:pPr>
        <w:spacing w:after="160" w:line="256" w:lineRule="auto"/>
        <w:jc w:val="center"/>
        <w:rPr>
          <w:rFonts w:eastAsiaTheme="minorHAnsi"/>
          <w:sz w:val="28"/>
          <w:szCs w:val="28"/>
          <w:lang w:eastAsia="en-US"/>
        </w:rPr>
      </w:pPr>
      <w:r w:rsidRPr="00796CDC">
        <w:rPr>
          <w:rFonts w:eastAsiaTheme="minorHAnsi"/>
          <w:sz w:val="28"/>
          <w:szCs w:val="28"/>
          <w:lang w:eastAsia="en-US"/>
        </w:rPr>
        <w:t>2020</w:t>
      </w:r>
    </w:p>
    <w:p w:rsidR="002E4CD1" w:rsidRDefault="002E4CD1" w:rsidP="002E4CD1">
      <w:pPr>
        <w:pStyle w:val="Style2"/>
        <w:widowControl/>
        <w:spacing w:line="240" w:lineRule="auto"/>
        <w:ind w:left="-851" w:firstLine="0"/>
        <w:outlineLvl w:val="0"/>
        <w:rPr>
          <w:rStyle w:val="FontStyle11"/>
          <w:rFonts w:ascii="Times New Roman" w:hAnsi="Times New Roman"/>
          <w:b/>
          <w:sz w:val="24"/>
        </w:rPr>
      </w:pPr>
    </w:p>
    <w:p w:rsidR="00796CDC" w:rsidRDefault="00796CDC" w:rsidP="002E4CD1">
      <w:pPr>
        <w:pStyle w:val="Style2"/>
        <w:widowControl/>
        <w:spacing w:line="240" w:lineRule="auto"/>
        <w:ind w:left="-851" w:firstLine="0"/>
        <w:outlineLvl w:val="0"/>
        <w:rPr>
          <w:rStyle w:val="FontStyle11"/>
          <w:rFonts w:ascii="Times New Roman" w:hAnsi="Times New Roman"/>
          <w:b/>
          <w:sz w:val="24"/>
        </w:rPr>
      </w:pPr>
    </w:p>
    <w:p w:rsidR="002E4CD1" w:rsidRDefault="002E4CD1" w:rsidP="002E4CD1">
      <w:pPr>
        <w:pStyle w:val="Style2"/>
        <w:widowControl/>
        <w:spacing w:line="240" w:lineRule="auto"/>
        <w:ind w:left="720" w:firstLine="0"/>
        <w:outlineLvl w:val="0"/>
        <w:rPr>
          <w:rStyle w:val="FontStyle11"/>
          <w:rFonts w:ascii="Times New Roman" w:hAnsi="Times New Roman"/>
          <w:b/>
          <w:sz w:val="24"/>
        </w:rPr>
      </w:pPr>
    </w:p>
    <w:p w:rsidR="00150D3B" w:rsidRDefault="00B96D12" w:rsidP="002E4CD1">
      <w:pPr>
        <w:pStyle w:val="Style2"/>
        <w:widowControl/>
        <w:numPr>
          <w:ilvl w:val="0"/>
          <w:numId w:val="5"/>
        </w:numPr>
        <w:spacing w:line="240" w:lineRule="auto"/>
        <w:jc w:val="center"/>
        <w:outlineLvl w:val="0"/>
        <w:rPr>
          <w:rStyle w:val="FontStyle11"/>
          <w:rFonts w:ascii="Times New Roman" w:hAnsi="Times New Roman"/>
          <w:b/>
          <w:sz w:val="24"/>
        </w:rPr>
      </w:pPr>
      <w:r>
        <w:rPr>
          <w:rStyle w:val="FontStyle11"/>
          <w:rFonts w:ascii="Times New Roman" w:hAnsi="Times New Roman"/>
          <w:b/>
          <w:sz w:val="24"/>
        </w:rPr>
        <w:lastRenderedPageBreak/>
        <w:t>Пояснительная записка</w:t>
      </w:r>
    </w:p>
    <w:p w:rsidR="00150D3B" w:rsidRDefault="00150D3B">
      <w:pPr>
        <w:pStyle w:val="Style2"/>
        <w:widowControl/>
        <w:spacing w:line="240" w:lineRule="auto"/>
        <w:ind w:firstLine="0"/>
        <w:jc w:val="center"/>
        <w:outlineLvl w:val="0"/>
        <w:rPr>
          <w:rStyle w:val="FontStyle11"/>
          <w:rFonts w:ascii="Times New Roman" w:hAnsi="Times New Roman"/>
          <w:b/>
          <w:sz w:val="24"/>
        </w:rPr>
      </w:pPr>
    </w:p>
    <w:p w:rsidR="00150D3B" w:rsidRDefault="00B96D12">
      <w:pPr>
        <w:spacing w:after="115"/>
        <w:ind w:firstLine="708"/>
        <w:contextualSpacing/>
        <w:jc w:val="both"/>
        <w:rPr>
          <w:color w:val="000000"/>
        </w:rPr>
      </w:pPr>
      <w:r>
        <w:rPr>
          <w:color w:val="000000"/>
        </w:rPr>
        <w:t>Рабочая программа по обществознанию для</w:t>
      </w:r>
      <w:r>
        <w:t xml:space="preserve"> 9</w:t>
      </w:r>
      <w:r>
        <w:rPr>
          <w:color w:val="000000"/>
        </w:rPr>
        <w:t xml:space="preserve"> класса разработана в соответствии с требованиями следующих нормативных документов:</w:t>
      </w:r>
    </w:p>
    <w:p w:rsidR="00B96D12" w:rsidRPr="00B96D12" w:rsidRDefault="00B96D12" w:rsidP="00B96D12">
      <w:pPr>
        <w:numPr>
          <w:ilvl w:val="0"/>
          <w:numId w:val="2"/>
        </w:numPr>
        <w:spacing w:after="115"/>
        <w:ind w:left="0"/>
        <w:contextualSpacing/>
        <w:jc w:val="both"/>
        <w:rPr>
          <w:color w:val="000000"/>
        </w:rPr>
      </w:pPr>
      <w:r w:rsidRPr="00973E5C">
        <w:rPr>
          <w:color w:val="000000"/>
        </w:rPr>
        <w:t xml:space="preserve">Федеральный закон «Об образовании в Российской Федерации» от 29.12.2012 № 273-ФЗ (ред. от 31.12.2014, с изм. от 02.05.2015) «Об образовании в РФ» (с изм. и доп. вступ. в силу </w:t>
      </w:r>
      <w:proofErr w:type="gramStart"/>
      <w:r w:rsidRPr="00973E5C">
        <w:rPr>
          <w:color w:val="000000"/>
        </w:rPr>
        <w:t>с</w:t>
      </w:r>
      <w:proofErr w:type="gramEnd"/>
      <w:r w:rsidRPr="00973E5C">
        <w:rPr>
          <w:color w:val="000000"/>
        </w:rPr>
        <w:t xml:space="preserve"> 31.03.2015г);  «Об образовании в РФ» (с изм. и доп., вступ. в силу с 01.01.2021);</w:t>
      </w:r>
    </w:p>
    <w:p w:rsidR="00150D3B" w:rsidRDefault="00B96D12">
      <w:pPr>
        <w:numPr>
          <w:ilvl w:val="0"/>
          <w:numId w:val="2"/>
        </w:numPr>
        <w:spacing w:after="115"/>
        <w:ind w:left="0"/>
        <w:contextualSpacing/>
        <w:jc w:val="both"/>
        <w:rPr>
          <w:color w:val="000000"/>
        </w:rPr>
      </w:pPr>
      <w:r>
        <w:rPr>
          <w:color w:val="000000"/>
        </w:rPr>
        <w:t xml:space="preserve">Федеральный государственный образовательный стандарт основного общего образования (утв. 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от 17.12.2010 г. №1897, изменения от 31.12.2015 №1577);</w:t>
      </w:r>
    </w:p>
    <w:p w:rsidR="00150D3B" w:rsidRDefault="00B96D12">
      <w:pPr>
        <w:numPr>
          <w:ilvl w:val="0"/>
          <w:numId w:val="2"/>
        </w:numPr>
        <w:spacing w:after="115"/>
        <w:ind w:left="0"/>
        <w:contextualSpacing/>
        <w:jc w:val="both"/>
        <w:rPr>
          <w:color w:val="000000"/>
        </w:rPr>
      </w:pPr>
      <w:r>
        <w:rPr>
          <w:color w:val="000000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Министра образования и науки Российской Федерации от 31 марта 2014 г. №253 (с изменениями на 26 января 2016 г.);</w:t>
      </w:r>
    </w:p>
    <w:p w:rsidR="00150D3B" w:rsidRDefault="00B96D12">
      <w:pPr>
        <w:numPr>
          <w:ilvl w:val="0"/>
          <w:numId w:val="2"/>
        </w:numPr>
        <w:spacing w:after="115"/>
        <w:ind w:left="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Примерная</w:t>
      </w:r>
      <w:proofErr w:type="gramEnd"/>
      <w:r>
        <w:rPr>
          <w:color w:val="000000"/>
        </w:rPr>
        <w:t xml:space="preserve"> ООП основного общего образования (одобренная решением федерального учебно-методического объединения по общему образованию (протокол от 08.04.2015 г. №1/15);</w:t>
      </w:r>
    </w:p>
    <w:p w:rsidR="00150D3B" w:rsidRPr="00B96D12" w:rsidRDefault="00B96D12" w:rsidP="00B96D12">
      <w:pPr>
        <w:numPr>
          <w:ilvl w:val="0"/>
          <w:numId w:val="2"/>
        </w:numPr>
        <w:spacing w:after="115"/>
        <w:ind w:left="0"/>
        <w:contextualSpacing/>
        <w:jc w:val="both"/>
        <w:rPr>
          <w:color w:val="000000"/>
        </w:rPr>
      </w:pPr>
      <w:r>
        <w:rPr>
          <w:color w:val="000000"/>
        </w:rPr>
        <w:t xml:space="preserve"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 </w:t>
      </w:r>
      <w:r w:rsidRPr="00973E5C">
        <w:rPr>
          <w:color w:val="000000"/>
        </w:rPr>
        <w:t>(с изменениями на 22 мая 2019 года);</w:t>
      </w:r>
    </w:p>
    <w:p w:rsidR="00150D3B" w:rsidRDefault="00B96D12">
      <w:pPr>
        <w:numPr>
          <w:ilvl w:val="0"/>
          <w:numId w:val="2"/>
        </w:numPr>
        <w:spacing w:after="115"/>
        <w:ind w:left="0"/>
        <w:contextualSpacing/>
        <w:jc w:val="both"/>
        <w:rPr>
          <w:color w:val="000000"/>
        </w:rPr>
      </w:pPr>
      <w:r>
        <w:rPr>
          <w:color w:val="000000"/>
        </w:rPr>
        <w:t xml:space="preserve">Квалификационная характеристика должностей работников образования от 26.08.2010 г. №761н, утвержденный приказом </w:t>
      </w:r>
      <w:proofErr w:type="spellStart"/>
      <w:r>
        <w:rPr>
          <w:color w:val="000000"/>
        </w:rPr>
        <w:t>Минздравсоцразвития</w:t>
      </w:r>
      <w:proofErr w:type="spellEnd"/>
      <w:r>
        <w:rPr>
          <w:color w:val="000000"/>
        </w:rPr>
        <w:t xml:space="preserve"> Российской Федерации;</w:t>
      </w:r>
    </w:p>
    <w:p w:rsidR="00150D3B" w:rsidRDefault="00B96D12">
      <w:pPr>
        <w:numPr>
          <w:ilvl w:val="0"/>
          <w:numId w:val="2"/>
        </w:numPr>
        <w:spacing w:after="115"/>
        <w:ind w:left="0"/>
        <w:contextualSpacing/>
        <w:jc w:val="both"/>
        <w:rPr>
          <w:color w:val="000000"/>
        </w:rPr>
      </w:pPr>
      <w:r>
        <w:rPr>
          <w:color w:val="000000"/>
        </w:rPr>
        <w:t>Профессиональный стандарт педагога от 18.10.2013 г. №544, утвержденный приказом Минтруда России;</w:t>
      </w:r>
    </w:p>
    <w:p w:rsidR="00150D3B" w:rsidRDefault="00B96D12">
      <w:pPr>
        <w:numPr>
          <w:ilvl w:val="0"/>
          <w:numId w:val="2"/>
        </w:numPr>
        <w:spacing w:after="115"/>
        <w:ind w:left="0"/>
        <w:contextualSpacing/>
        <w:jc w:val="both"/>
        <w:rPr>
          <w:color w:val="000000"/>
        </w:rPr>
      </w:pPr>
      <w:r>
        <w:rPr>
          <w:color w:val="000000"/>
        </w:rPr>
        <w:t xml:space="preserve">Положение о рабочей программе Муниципального </w:t>
      </w:r>
      <w:r w:rsidR="005C5A05">
        <w:rPr>
          <w:color w:val="000000"/>
        </w:rPr>
        <w:t xml:space="preserve">бюджетного </w:t>
      </w:r>
      <w:r>
        <w:rPr>
          <w:color w:val="000000"/>
        </w:rPr>
        <w:t>общеобр</w:t>
      </w:r>
      <w:r w:rsidR="005C5A05">
        <w:rPr>
          <w:color w:val="000000"/>
        </w:rPr>
        <w:t>азовательного учреждения «</w:t>
      </w:r>
      <w:proofErr w:type="spellStart"/>
      <w:r w:rsidR="005C5A05">
        <w:rPr>
          <w:color w:val="000000"/>
        </w:rPr>
        <w:t>Амитхаши</w:t>
      </w:r>
      <w:r>
        <w:rPr>
          <w:color w:val="000000"/>
        </w:rPr>
        <w:t>нская</w:t>
      </w:r>
      <w:proofErr w:type="spellEnd"/>
      <w:r>
        <w:rPr>
          <w:color w:val="000000"/>
        </w:rPr>
        <w:t xml:space="preserve"> средняя общеобразовательная школа»</w:t>
      </w:r>
    </w:p>
    <w:p w:rsidR="00150D3B" w:rsidRDefault="00B96D12">
      <w:pPr>
        <w:numPr>
          <w:ilvl w:val="0"/>
          <w:numId w:val="2"/>
        </w:numPr>
        <w:spacing w:after="115"/>
        <w:ind w:left="0"/>
        <w:contextualSpacing/>
        <w:jc w:val="both"/>
        <w:rPr>
          <w:color w:val="000000"/>
        </w:rPr>
      </w:pPr>
      <w:r>
        <w:rPr>
          <w:color w:val="000000"/>
          <w:shd w:val="clear" w:color="auto" w:fill="FFFFFF"/>
        </w:rPr>
        <w:t>Учебного плана М</w:t>
      </w:r>
      <w:r w:rsidR="005C5A05">
        <w:rPr>
          <w:color w:val="000000"/>
          <w:shd w:val="clear" w:color="auto" w:fill="FFFFFF"/>
        </w:rPr>
        <w:t>БОУ «</w:t>
      </w:r>
      <w:proofErr w:type="spellStart"/>
      <w:r w:rsidR="005C5A05">
        <w:rPr>
          <w:color w:val="000000"/>
          <w:shd w:val="clear" w:color="auto" w:fill="FFFFFF"/>
        </w:rPr>
        <w:t>Ам</w:t>
      </w:r>
      <w:r>
        <w:rPr>
          <w:color w:val="000000"/>
          <w:shd w:val="clear" w:color="auto" w:fill="FFFFFF"/>
        </w:rPr>
        <w:t>СОШ</w:t>
      </w:r>
      <w:proofErr w:type="spellEnd"/>
      <w:r>
        <w:rPr>
          <w:color w:val="000000"/>
          <w:shd w:val="clear" w:color="auto" w:fill="FFFFFF"/>
        </w:rPr>
        <w:t>» на 2020-2021 учебный год</w:t>
      </w:r>
    </w:p>
    <w:p w:rsidR="00150D3B" w:rsidRPr="00376908" w:rsidRDefault="00B96D12">
      <w:pPr>
        <w:numPr>
          <w:ilvl w:val="0"/>
          <w:numId w:val="2"/>
        </w:numPr>
        <w:spacing w:after="115"/>
        <w:ind w:left="0"/>
        <w:contextualSpacing/>
        <w:jc w:val="both"/>
        <w:rPr>
          <w:color w:val="000000"/>
        </w:rPr>
      </w:pPr>
      <w:r>
        <w:t xml:space="preserve">Примерной программы по учебным предметам. Обществознание. 5-9 классы: проект. – М.: Просвещение, 2011. – 94 </w:t>
      </w:r>
      <w:proofErr w:type="gramStart"/>
      <w:r>
        <w:t>с</w:t>
      </w:r>
      <w:proofErr w:type="gramEnd"/>
      <w:r>
        <w:t>. – (Стандарты второго поколения);</w:t>
      </w:r>
    </w:p>
    <w:p w:rsidR="00376908" w:rsidRDefault="00376908">
      <w:pPr>
        <w:numPr>
          <w:ilvl w:val="0"/>
          <w:numId w:val="2"/>
        </w:numPr>
        <w:spacing w:after="115"/>
        <w:ind w:left="0"/>
        <w:contextualSpacing/>
        <w:jc w:val="both"/>
        <w:rPr>
          <w:color w:val="000000"/>
        </w:rPr>
      </w:pPr>
      <w:r>
        <w:rPr>
          <w:color w:val="000000"/>
          <w:sz w:val="22"/>
          <w:szCs w:val="22"/>
          <w:shd w:val="clear" w:color="auto" w:fill="FFFFFF"/>
        </w:rPr>
        <w:t>Концепцией преподавания учебного предмета «Обществознание».</w:t>
      </w:r>
    </w:p>
    <w:p w:rsidR="00150D3B" w:rsidRDefault="00B96D12">
      <w:pPr>
        <w:spacing w:after="115"/>
        <w:contextualSpacing/>
        <w:jc w:val="both"/>
      </w:pPr>
      <w:r>
        <w:t>Программа ориентирована на работу с учебником:</w:t>
      </w:r>
    </w:p>
    <w:p w:rsidR="00150D3B" w:rsidRDefault="00B96D12">
      <w:pPr>
        <w:spacing w:after="115"/>
        <w:contextualSpacing/>
        <w:jc w:val="both"/>
      </w:pPr>
      <w:r>
        <w:t>- «Обществознание. 9 класс» под редакцией академика Л.Н. Боголюбова (М.: Просвещение, 2010).</w:t>
      </w:r>
    </w:p>
    <w:p w:rsidR="00150D3B" w:rsidRDefault="00B96D12" w:rsidP="00376908">
      <w:pPr>
        <w:shd w:val="clear" w:color="auto" w:fill="FFFFFF"/>
        <w:suppressAutoHyphens/>
        <w:spacing w:after="0"/>
        <w:ind w:firstLine="708"/>
        <w:jc w:val="both"/>
      </w:pPr>
      <w:r>
        <w:t>Рабочая программа составлена с учетом методических рекомендаций примерной модели реализации образовательных программ, приведенной в Методических рекомендациях Министерства просвещения по организации дистанционного обучения в целях оказания методической помощи при реализации образовательных программ основного общего, среднего общего образования, с применением электронного обучения и дистанционных образовательных технологий.</w:t>
      </w:r>
    </w:p>
    <w:p w:rsidR="00150D3B" w:rsidRDefault="00B96D12">
      <w:pPr>
        <w:pStyle w:val="a4"/>
        <w:tabs>
          <w:tab w:val="left" w:pos="426"/>
        </w:tabs>
        <w:spacing w:before="0" w:after="0"/>
        <w:ind w:left="720"/>
        <w:rPr>
          <w:b/>
        </w:rPr>
      </w:pPr>
      <w:r>
        <w:rPr>
          <w:b/>
        </w:rPr>
        <w:t xml:space="preserve">I. Организация дистанционного обучения предмету «Обществознание». </w:t>
      </w:r>
    </w:p>
    <w:p w:rsidR="00150D3B" w:rsidRDefault="00B96D12">
      <w:pPr>
        <w:pStyle w:val="a4"/>
        <w:tabs>
          <w:tab w:val="left" w:pos="426"/>
        </w:tabs>
        <w:spacing w:before="0" w:after="0"/>
        <w:ind w:left="720"/>
      </w:pPr>
      <w:r>
        <w:t xml:space="preserve">1.1. Обучение учебному предмету осуществляется в соответствии с порядком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дисциплинам, утвержденным локальным актом образовательной организации. </w:t>
      </w:r>
    </w:p>
    <w:p w:rsidR="00150D3B" w:rsidRDefault="00B96D12">
      <w:pPr>
        <w:pStyle w:val="a4"/>
        <w:tabs>
          <w:tab w:val="left" w:pos="426"/>
        </w:tabs>
        <w:spacing w:before="0" w:after="0"/>
        <w:ind w:left="720"/>
      </w:pPr>
      <w:r>
        <w:lastRenderedPageBreak/>
        <w:t xml:space="preserve">1.2. Обучение осуществляется в соответствии с расписанием занятий, составленным для каждого класса. </w:t>
      </w:r>
    </w:p>
    <w:p w:rsidR="00150D3B" w:rsidRDefault="00B96D12">
      <w:pPr>
        <w:pStyle w:val="a4"/>
        <w:tabs>
          <w:tab w:val="left" w:pos="426"/>
        </w:tabs>
        <w:spacing w:before="0" w:after="0"/>
        <w:ind w:left="720"/>
      </w:pPr>
      <w:r>
        <w:t xml:space="preserve">1.3. Продолжительность учебного занятия - 30 минут в соответствии с </w:t>
      </w:r>
      <w:proofErr w:type="spellStart"/>
      <w:r>
        <w:t>СанПин</w:t>
      </w:r>
      <w:proofErr w:type="spellEnd"/>
      <w:r>
        <w:t xml:space="preserve">. </w:t>
      </w:r>
    </w:p>
    <w:p w:rsidR="00150D3B" w:rsidRDefault="00B96D12">
      <w:pPr>
        <w:pStyle w:val="a4"/>
        <w:tabs>
          <w:tab w:val="left" w:pos="426"/>
        </w:tabs>
        <w:spacing w:before="0" w:after="0"/>
        <w:ind w:left="720"/>
      </w:pPr>
      <w:r>
        <w:t>1.4. Информация о расписании занятий, графике проведения текущего контроля и итогового контроля по учебной дисциплине, консультаций доведены до сведения обучающихся и их родителей.</w:t>
      </w:r>
    </w:p>
    <w:p w:rsidR="00150D3B" w:rsidRDefault="00B96D12">
      <w:pPr>
        <w:pStyle w:val="a4"/>
        <w:tabs>
          <w:tab w:val="left" w:pos="426"/>
        </w:tabs>
        <w:spacing w:before="0" w:after="0"/>
        <w:ind w:left="720"/>
      </w:pPr>
      <w:r>
        <w:t xml:space="preserve"> 1.5. В ходе обучения, реализуемого в дистанционной форме, обеспечивается учет результатов образовательного процесса, который проводится в электронной форме, а также мониторинг фактического присутствия (прохождения) учащимися на занятиях, проводимых в дистанционной форме. </w:t>
      </w:r>
    </w:p>
    <w:p w:rsidR="00150D3B" w:rsidRDefault="00B96D12">
      <w:pPr>
        <w:pStyle w:val="a4"/>
        <w:tabs>
          <w:tab w:val="left" w:pos="426"/>
        </w:tabs>
        <w:spacing w:before="0" w:after="0"/>
        <w:ind w:left="720"/>
      </w:pPr>
      <w:r>
        <w:t>1.6. В данную программу внесены соответствующие корректировки в части форм обучения (лекция, онлайн консультация), технических средств обучения.</w:t>
      </w:r>
    </w:p>
    <w:p w:rsidR="00150D3B" w:rsidRDefault="00B96D12">
      <w:pPr>
        <w:pStyle w:val="a4"/>
        <w:tabs>
          <w:tab w:val="left" w:pos="426"/>
        </w:tabs>
        <w:spacing w:before="0" w:after="0"/>
        <w:ind w:left="720"/>
      </w:pPr>
      <w:r>
        <w:rPr>
          <w:b/>
        </w:rPr>
        <w:t>II. Реализация обучения в дистанционной форме.</w:t>
      </w:r>
      <w:r>
        <w:t xml:space="preserve"> </w:t>
      </w:r>
    </w:p>
    <w:p w:rsidR="00150D3B" w:rsidRDefault="00B96D12">
      <w:pPr>
        <w:pStyle w:val="a4"/>
        <w:tabs>
          <w:tab w:val="left" w:pos="426"/>
        </w:tabs>
        <w:spacing w:before="0" w:after="0"/>
        <w:ind w:left="720"/>
      </w:pPr>
      <w:r>
        <w:t xml:space="preserve">2.1. Учебные занятия (консультации, </w:t>
      </w:r>
      <w:proofErr w:type="spellStart"/>
      <w:r>
        <w:t>вебинары</w:t>
      </w:r>
      <w:proofErr w:type="spellEnd"/>
      <w:r>
        <w:t xml:space="preserve">) по обществознанию в дистанционной форме реализуются, исходя из технических возможностей образовательной организации (на школьном портале или иной платформе). </w:t>
      </w:r>
    </w:p>
    <w:p w:rsidR="00150D3B" w:rsidRDefault="00B96D12">
      <w:pPr>
        <w:pStyle w:val="a4"/>
        <w:tabs>
          <w:tab w:val="left" w:pos="426"/>
        </w:tabs>
        <w:spacing w:before="0" w:after="0"/>
        <w:ind w:left="720"/>
      </w:pPr>
      <w:r>
        <w:t xml:space="preserve">2.2. Педагогическая деятельность в системе дистанционного обучения осуществляется, созданием учителем простейшие, нужные для </w:t>
      </w:r>
      <w:proofErr w:type="gramStart"/>
      <w:r>
        <w:t>обучающихся</w:t>
      </w:r>
      <w:proofErr w:type="gramEnd"/>
      <w:r>
        <w:t>, ресурсы и задания.</w:t>
      </w:r>
    </w:p>
    <w:p w:rsidR="00150D3B" w:rsidRDefault="00B96D12">
      <w:pPr>
        <w:pStyle w:val="a4"/>
        <w:tabs>
          <w:tab w:val="left" w:pos="426"/>
        </w:tabs>
        <w:spacing w:before="0" w:after="0"/>
        <w:ind w:left="720"/>
        <w:rPr>
          <w:b/>
        </w:rPr>
      </w:pPr>
      <w:r>
        <w:t xml:space="preserve"> - Осуществляется дистанционное взаимодействие с учащимися в виде текстовых или аудио рецензий, устных онлайн консультаций. Основные используемые ресурсы для организации обучения обществознанию в дистанционном режиме учащихся</w:t>
      </w:r>
      <w:r w:rsidR="005C5A05">
        <w:t xml:space="preserve"> 5-11 классов – это РЭШ, </w:t>
      </w:r>
      <w:r w:rsidR="004A004A" w:rsidRPr="004A004A">
        <w:t xml:space="preserve">интерактивная тетрадь  и онлайн-школа </w:t>
      </w:r>
      <w:proofErr w:type="spellStart"/>
      <w:r w:rsidR="004A004A" w:rsidRPr="004A004A">
        <w:t>Skysmart</w:t>
      </w:r>
      <w:proofErr w:type="spellEnd"/>
      <w:r>
        <w:t>, Сетевой город.</w:t>
      </w:r>
    </w:p>
    <w:p w:rsidR="00150D3B" w:rsidRDefault="00150D3B">
      <w:pPr>
        <w:rPr>
          <w:b/>
        </w:rPr>
      </w:pPr>
    </w:p>
    <w:p w:rsidR="00150D3B" w:rsidRDefault="00B96D12">
      <w:pPr>
        <w:jc w:val="center"/>
        <w:rPr>
          <w:b/>
        </w:rPr>
      </w:pPr>
      <w:r>
        <w:rPr>
          <w:b/>
        </w:rPr>
        <w:t>Цель и задачи данного курса</w:t>
      </w:r>
    </w:p>
    <w:p w:rsidR="00150D3B" w:rsidRDefault="00B96D12">
      <w:pPr>
        <w:jc w:val="both"/>
        <w:rPr>
          <w:b/>
        </w:rPr>
      </w:pPr>
      <w:r>
        <w:rPr>
          <w:b/>
        </w:rPr>
        <w:t>Цель изучения:</w:t>
      </w:r>
    </w:p>
    <w:p w:rsidR="00150D3B" w:rsidRDefault="00B96D12" w:rsidP="00B96D12">
      <w:pPr>
        <w:spacing w:line="240" w:lineRule="auto"/>
        <w:jc w:val="both"/>
      </w:pPr>
      <w:r>
        <w:t xml:space="preserve">  -развитие личности в ответственный период социального взросления, ее познавательных интересов, критического мышления в процессе восприятия экономической и правовой информации и определение собственной позиции </w:t>
      </w:r>
    </w:p>
    <w:p w:rsidR="00150D3B" w:rsidRDefault="00B96D12">
      <w:pPr>
        <w:rPr>
          <w:b/>
        </w:rPr>
      </w:pPr>
      <w:r>
        <w:rPr>
          <w:b/>
        </w:rPr>
        <w:t xml:space="preserve">Задачи изучения: </w:t>
      </w:r>
    </w:p>
    <w:p w:rsidR="00150D3B" w:rsidRDefault="00B96D12" w:rsidP="00B96D12">
      <w:pPr>
        <w:spacing w:after="0" w:line="240" w:lineRule="auto"/>
      </w:pPr>
      <w:r>
        <w:rPr>
          <w:b/>
        </w:rPr>
        <w:t xml:space="preserve">- </w:t>
      </w:r>
      <w:r>
        <w:t>воспитание общероссийской идентичности, гражданской ответственности, уважения к правовым нормам</w:t>
      </w:r>
    </w:p>
    <w:p w:rsidR="00150D3B" w:rsidRDefault="00B96D12" w:rsidP="00B96D12">
      <w:pPr>
        <w:spacing w:after="0" w:line="240" w:lineRule="auto"/>
        <w:rPr>
          <w:b/>
        </w:rPr>
      </w:pPr>
      <w:r>
        <w:t>- усвоение знаний, необходимых для социальной адаптации.</w:t>
      </w:r>
    </w:p>
    <w:p w:rsidR="00150D3B" w:rsidRDefault="00B96D12" w:rsidP="00B96D1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-овладение умениями познавательной коммуникативной, практической деятельности в основных характерных для подросткового возраста социальных ролях. </w:t>
      </w:r>
    </w:p>
    <w:p w:rsidR="00150D3B" w:rsidRDefault="00B96D12" w:rsidP="00B96D1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-формирование опыта применения полученных знаний для решения типичных задач в области экономической и гражданско-правовой деятельности.</w:t>
      </w:r>
    </w:p>
    <w:p w:rsidR="00150D3B" w:rsidRDefault="00B96D12" w:rsidP="00B96D1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-освоению системы знаний об экономических и  иных видах деятельности людей, об обществе, его сферах. </w:t>
      </w:r>
    </w:p>
    <w:p w:rsidR="00150D3B" w:rsidRDefault="00B96D12" w:rsidP="00B96D1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-осваивать способы познавательной, коммуникативной практической деятельности, необходимые для участия в жизни гражданского общества и государства.</w:t>
      </w:r>
    </w:p>
    <w:p w:rsidR="00150D3B" w:rsidRDefault="00150D3B" w:rsidP="00B96D12">
      <w:pPr>
        <w:pStyle w:val="a3"/>
        <w:rPr>
          <w:rFonts w:ascii="Times New Roman" w:hAnsi="Times New Roman"/>
          <w:sz w:val="24"/>
        </w:rPr>
      </w:pPr>
    </w:p>
    <w:p w:rsidR="00150D3B" w:rsidRDefault="00B96D12">
      <w:pPr>
        <w:jc w:val="center"/>
        <w:rPr>
          <w:b/>
        </w:rPr>
      </w:pPr>
      <w:r>
        <w:rPr>
          <w:b/>
        </w:rPr>
        <w:t>Описание места учебного предмета в учебном плане</w:t>
      </w:r>
    </w:p>
    <w:p w:rsidR="00150D3B" w:rsidRDefault="009E0CBD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>Программой отведено 34</w:t>
      </w:r>
      <w:r w:rsidR="00B96D12">
        <w:rPr>
          <w:rFonts w:ascii="Times New Roman" w:hAnsi="Times New Roman"/>
          <w:sz w:val="24"/>
        </w:rPr>
        <w:t xml:space="preserve"> </w:t>
      </w:r>
      <w:proofErr w:type="gramStart"/>
      <w:r w:rsidR="00B96D12">
        <w:rPr>
          <w:rFonts w:ascii="Times New Roman" w:hAnsi="Times New Roman"/>
          <w:sz w:val="24"/>
        </w:rPr>
        <w:t>учебных</w:t>
      </w:r>
      <w:proofErr w:type="gramEnd"/>
      <w:r w:rsidR="00B96D12">
        <w:rPr>
          <w:rFonts w:ascii="Times New Roman" w:hAnsi="Times New Roman"/>
          <w:sz w:val="24"/>
        </w:rPr>
        <w:t xml:space="preserve"> часа, из расчета 1 учебный час в неделю.</w:t>
      </w:r>
      <w:r w:rsidR="00B96D12">
        <w:rPr>
          <w:rFonts w:ascii="Times New Roman" w:hAnsi="Times New Roman"/>
          <w:b/>
          <w:sz w:val="24"/>
        </w:rPr>
        <w:t xml:space="preserve"> </w:t>
      </w:r>
    </w:p>
    <w:p w:rsidR="00150D3B" w:rsidRDefault="00150D3B">
      <w:pPr>
        <w:pStyle w:val="a3"/>
        <w:rPr>
          <w:rFonts w:ascii="Times New Roman" w:hAnsi="Times New Roman"/>
        </w:rPr>
      </w:pPr>
    </w:p>
    <w:p w:rsidR="00150D3B" w:rsidRDefault="00150D3B">
      <w:pPr>
        <w:pStyle w:val="a3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rPr>
          <w:rFonts w:ascii="Times New Roman" w:hAnsi="Times New Roman"/>
          <w:b/>
          <w:i/>
        </w:rPr>
      </w:pPr>
    </w:p>
    <w:p w:rsidR="00150D3B" w:rsidRDefault="00150D3B">
      <w:pPr>
        <w:jc w:val="center"/>
        <w:rPr>
          <w:b/>
        </w:rPr>
        <w:sectPr w:rsidR="00150D3B" w:rsidSect="002E4CD1">
          <w:pgSz w:w="11906" w:h="16838" w:code="9"/>
          <w:pgMar w:top="1134" w:right="850" w:bottom="1134" w:left="1560" w:header="708" w:footer="708" w:gutter="0"/>
          <w:cols w:space="720"/>
        </w:sectPr>
      </w:pPr>
    </w:p>
    <w:p w:rsidR="00150D3B" w:rsidRDefault="00B96D12">
      <w:pPr>
        <w:jc w:val="center"/>
        <w:rPr>
          <w:b/>
        </w:rPr>
      </w:pPr>
      <w:r>
        <w:rPr>
          <w:b/>
        </w:rPr>
        <w:lastRenderedPageBreak/>
        <w:t>2. Планируемые результаты освоения учебного предмета</w:t>
      </w:r>
    </w:p>
    <w:tbl>
      <w:tblPr>
        <w:tblpPr w:leftFromText="180" w:rightFromText="180" w:vertAnchor="text" w:tblpX="1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409"/>
        <w:gridCol w:w="2552"/>
        <w:gridCol w:w="5386"/>
        <w:gridCol w:w="2835"/>
      </w:tblGrid>
      <w:tr w:rsidR="00150D3B">
        <w:tc>
          <w:tcPr>
            <w:tcW w:w="1668" w:type="dxa"/>
            <w:vMerge w:val="restart"/>
          </w:tcPr>
          <w:p w:rsidR="00150D3B" w:rsidRDefault="00B96D12">
            <w:pPr>
              <w:ind w:right="-81"/>
            </w:pPr>
            <w:r>
              <w:t>Предмет/курс</w:t>
            </w:r>
          </w:p>
        </w:tc>
        <w:tc>
          <w:tcPr>
            <w:tcW w:w="13182" w:type="dxa"/>
            <w:gridSpan w:val="4"/>
          </w:tcPr>
          <w:p w:rsidR="00150D3B" w:rsidRDefault="00B96D12">
            <w:pPr>
              <w:ind w:right="-81"/>
              <w:jc w:val="center"/>
            </w:pPr>
            <w:r>
              <w:t>Планируемые результаты</w:t>
            </w:r>
          </w:p>
        </w:tc>
      </w:tr>
      <w:tr w:rsidR="00150D3B">
        <w:tc>
          <w:tcPr>
            <w:tcW w:w="1668" w:type="dxa"/>
            <w:vMerge/>
          </w:tcPr>
          <w:p w:rsidR="00150D3B" w:rsidRDefault="00150D3B">
            <w:pPr>
              <w:ind w:right="-81"/>
            </w:pPr>
          </w:p>
        </w:tc>
        <w:tc>
          <w:tcPr>
            <w:tcW w:w="4961" w:type="dxa"/>
            <w:gridSpan w:val="2"/>
          </w:tcPr>
          <w:p w:rsidR="00150D3B" w:rsidRDefault="00B96D12">
            <w:pPr>
              <w:ind w:right="-81"/>
              <w:jc w:val="center"/>
            </w:pPr>
            <w:r>
              <w:t>Предметные</w:t>
            </w:r>
          </w:p>
        </w:tc>
        <w:tc>
          <w:tcPr>
            <w:tcW w:w="5386" w:type="dxa"/>
          </w:tcPr>
          <w:p w:rsidR="00150D3B" w:rsidRDefault="00B96D12">
            <w:pPr>
              <w:ind w:right="-81"/>
              <w:jc w:val="center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2835" w:type="dxa"/>
          </w:tcPr>
          <w:p w:rsidR="00150D3B" w:rsidRDefault="00B96D12">
            <w:pPr>
              <w:ind w:right="-81"/>
              <w:jc w:val="center"/>
            </w:pPr>
            <w:r>
              <w:t>Личностные</w:t>
            </w:r>
          </w:p>
        </w:tc>
      </w:tr>
      <w:tr w:rsidR="00150D3B">
        <w:tc>
          <w:tcPr>
            <w:tcW w:w="1668" w:type="dxa"/>
            <w:vMerge/>
          </w:tcPr>
          <w:p w:rsidR="00150D3B" w:rsidRDefault="00150D3B">
            <w:pPr>
              <w:ind w:right="-81"/>
            </w:pPr>
          </w:p>
        </w:tc>
        <w:tc>
          <w:tcPr>
            <w:tcW w:w="2409" w:type="dxa"/>
          </w:tcPr>
          <w:p w:rsidR="00150D3B" w:rsidRDefault="00B96D12">
            <w:pPr>
              <w:ind w:right="-81"/>
            </w:pPr>
            <w:r>
              <w:t>Выпускник научиться</w:t>
            </w:r>
          </w:p>
        </w:tc>
        <w:tc>
          <w:tcPr>
            <w:tcW w:w="2552" w:type="dxa"/>
          </w:tcPr>
          <w:p w:rsidR="00150D3B" w:rsidRDefault="00B96D12">
            <w:pPr>
              <w:ind w:right="-81"/>
            </w:pPr>
            <w:r>
              <w:t>Выпускник получит возможность научиться</w:t>
            </w:r>
          </w:p>
        </w:tc>
        <w:tc>
          <w:tcPr>
            <w:tcW w:w="5386" w:type="dxa"/>
          </w:tcPr>
          <w:p w:rsidR="00150D3B" w:rsidRDefault="00B96D12" w:rsidP="00B96D12">
            <w:pPr>
              <w:ind w:right="-81"/>
            </w:pPr>
            <w:r>
              <w:t>УУД (регулятивные, познавательные, коммуникативные)</w:t>
            </w:r>
          </w:p>
        </w:tc>
        <w:tc>
          <w:tcPr>
            <w:tcW w:w="2835" w:type="dxa"/>
          </w:tcPr>
          <w:p w:rsidR="00150D3B" w:rsidRDefault="00150D3B">
            <w:pPr>
              <w:ind w:right="-81"/>
            </w:pPr>
          </w:p>
        </w:tc>
      </w:tr>
      <w:tr w:rsidR="00150D3B">
        <w:trPr>
          <w:trHeight w:val="70"/>
        </w:trPr>
        <w:tc>
          <w:tcPr>
            <w:tcW w:w="1668" w:type="dxa"/>
          </w:tcPr>
          <w:p w:rsidR="00150D3B" w:rsidRDefault="00B96D12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Общест-вознание</w:t>
            </w:r>
            <w:proofErr w:type="spellEnd"/>
            <w:proofErr w:type="gramEnd"/>
          </w:p>
        </w:tc>
        <w:tc>
          <w:tcPr>
            <w:tcW w:w="2409" w:type="dxa"/>
          </w:tcPr>
          <w:p w:rsidR="00150D3B" w:rsidRDefault="00B96D12">
            <w:pPr>
              <w:spacing w:after="0" w:line="240" w:lineRule="auto"/>
            </w:pPr>
            <w:r>
              <w:t>- 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      </w:r>
          </w:p>
          <w:p w:rsidR="00150D3B" w:rsidRDefault="00B96D12">
            <w:pPr>
              <w:spacing w:after="0" w:line="240" w:lineRule="auto"/>
            </w:pPr>
            <w:r>
              <w:t>- правильно определять инстанцию (государственный орган), в который следует обратиться для разрешения той или типичной социальной ситуации;</w:t>
            </w:r>
          </w:p>
          <w:p w:rsidR="00150D3B" w:rsidRDefault="00B96D12">
            <w:pPr>
              <w:spacing w:after="0" w:line="240" w:lineRule="auto"/>
            </w:pPr>
            <w:r>
              <w:t xml:space="preserve">- сравнивать различные типы </w:t>
            </w:r>
            <w:r>
              <w:lastRenderedPageBreak/>
              <w:t>политических режимов, обосновывать преимущества демократического политического устройства;</w:t>
            </w:r>
          </w:p>
          <w:p w:rsidR="00150D3B" w:rsidRDefault="00B96D12">
            <w:pPr>
              <w:spacing w:after="0" w:line="240" w:lineRule="auto"/>
            </w:pPr>
            <w:r>
              <w:t>- описывать основные признаки любого государства, конкретизировать их на примерах прошлого и современности;</w:t>
            </w:r>
          </w:p>
          <w:p w:rsidR="00150D3B" w:rsidRDefault="00B96D12">
            <w:pPr>
              <w:spacing w:after="0" w:line="240" w:lineRule="auto"/>
            </w:pPr>
            <w:r>
              <w:t>- характеризовать базовые черты избирательной системы в нашем обществе, основные проявления роли избирателя;</w:t>
            </w:r>
          </w:p>
          <w:p w:rsidR="00150D3B" w:rsidRDefault="00B96D12">
            <w:pPr>
              <w:spacing w:after="0" w:line="240" w:lineRule="auto"/>
              <w:rPr>
                <w:u w:val="single"/>
              </w:rPr>
            </w:pPr>
            <w:r>
              <w:t>-  различать факты и мнения в потоке политической информации.</w:t>
            </w:r>
          </w:p>
          <w:p w:rsidR="00150D3B" w:rsidRDefault="00150D3B">
            <w:pPr>
              <w:spacing w:after="0" w:line="240" w:lineRule="auto"/>
            </w:pPr>
          </w:p>
        </w:tc>
        <w:tc>
          <w:tcPr>
            <w:tcW w:w="2552" w:type="dxa"/>
          </w:tcPr>
          <w:p w:rsidR="00150D3B" w:rsidRDefault="00B96D12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</w:pPr>
            <w:r>
              <w:lastRenderedPageBreak/>
              <w:t>- иллюстрировать формы преобразования общества историческими и литературными примерами;</w:t>
            </w:r>
          </w:p>
          <w:p w:rsidR="00150D3B" w:rsidRDefault="00B96D12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</w:pPr>
            <w:r>
              <w:t>- конкретизировать на примерах влияние природных условий на людей;</w:t>
            </w:r>
          </w:p>
          <w:p w:rsidR="00150D3B" w:rsidRDefault="00B96D12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</w:pPr>
            <w:r>
              <w:t>- формулировать собственную позицию, дискутировать на предложенные темы.</w:t>
            </w:r>
          </w:p>
          <w:p w:rsidR="00150D3B" w:rsidRDefault="00B96D12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</w:pPr>
            <w:r>
              <w:t xml:space="preserve">- использовать различные источники информации для характеристики процессов, происходящих в культурной жизни </w:t>
            </w:r>
            <w:r>
              <w:lastRenderedPageBreak/>
              <w:t xml:space="preserve">страны; </w:t>
            </w:r>
          </w:p>
          <w:p w:rsidR="00150D3B" w:rsidRDefault="00B96D12">
            <w:pPr>
              <w:pStyle w:val="2"/>
              <w:tabs>
                <w:tab w:val="left" w:pos="935"/>
                <w:tab w:val="left" w:pos="8640"/>
              </w:tabs>
              <w:spacing w:after="0" w:line="240" w:lineRule="auto"/>
              <w:ind w:left="0"/>
            </w:pPr>
            <w:r>
              <w:t>- воспринимать необходимость  нравственного саморазвития как обязательный фактор для становления полноценной личности гражданина России;</w:t>
            </w:r>
          </w:p>
          <w:p w:rsidR="00150D3B" w:rsidRDefault="00150D3B">
            <w:pPr>
              <w:rPr>
                <w:b/>
              </w:rPr>
            </w:pPr>
          </w:p>
        </w:tc>
        <w:tc>
          <w:tcPr>
            <w:tcW w:w="5386" w:type="dxa"/>
          </w:tcPr>
          <w:p w:rsidR="00150D3B" w:rsidRDefault="00B96D12">
            <w:pPr>
              <w:spacing w:before="14"/>
              <w:contextualSpacing/>
              <w:rPr>
                <w:i/>
              </w:rPr>
            </w:pPr>
            <w:r>
              <w:rPr>
                <w:rStyle w:val="a8"/>
                <w:b w:val="0"/>
              </w:rPr>
              <w:lastRenderedPageBreak/>
              <w:t>Регулятивные УУД:</w:t>
            </w:r>
            <w:r>
              <w:br/>
              <w:t xml:space="preserve">- 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c18"/>
                <w:color w:val="000000"/>
              </w:rPr>
              <w:t>ставить частные задачи на усвоение готовых знаний и действий (стоит задача понять, запомнить, воспроизвести)</w:t>
            </w:r>
          </w:p>
          <w:p w:rsidR="00150D3B" w:rsidRDefault="00B96D1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rStyle w:val="c18"/>
                <w:color w:val="000000"/>
              </w:rPr>
              <w:t>-  использовать справочную литературу, ИКТ, инструменты и приборы;</w:t>
            </w:r>
          </w:p>
          <w:p w:rsidR="00150D3B" w:rsidRDefault="00B96D1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rStyle w:val="c18"/>
                <w:color w:val="000000"/>
              </w:rPr>
              <w:t>- умение самостоятельно анализировать условия достижения цели на основе учета выделенных учителем ориентиров действий в новом учебном материале</w:t>
            </w:r>
          </w:p>
          <w:p w:rsidR="00150D3B" w:rsidRDefault="00150D3B">
            <w:pPr>
              <w:spacing w:before="14"/>
              <w:contextualSpacing/>
            </w:pPr>
          </w:p>
          <w:p w:rsidR="00150D3B" w:rsidRDefault="00B96D1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proofErr w:type="gramStart"/>
            <w:r>
              <w:rPr>
                <w:rStyle w:val="a8"/>
                <w:b w:val="0"/>
              </w:rPr>
              <w:t>Познавательные</w:t>
            </w:r>
            <w:proofErr w:type="gramEnd"/>
            <w:r>
              <w:rPr>
                <w:rStyle w:val="a8"/>
                <w:b w:val="0"/>
              </w:rPr>
              <w:t xml:space="preserve"> УУД:</w:t>
            </w:r>
            <w:r>
              <w:br/>
            </w:r>
            <w:r>
              <w:rPr>
                <w:rStyle w:val="c18"/>
                <w:color w:val="000000"/>
              </w:rPr>
              <w:t>- самостоятельно выделять и формулировать цель;</w:t>
            </w:r>
          </w:p>
          <w:p w:rsidR="00150D3B" w:rsidRDefault="00B96D1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rStyle w:val="c18"/>
                <w:color w:val="000000"/>
              </w:rPr>
              <w:t>- ориентироваться в учебных источниках;</w:t>
            </w:r>
          </w:p>
          <w:p w:rsidR="00150D3B" w:rsidRDefault="00B96D1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rStyle w:val="c18"/>
                <w:color w:val="000000"/>
              </w:rPr>
              <w:t xml:space="preserve">- отбирать и сопоставлять необходимую информацию </w:t>
            </w:r>
            <w:proofErr w:type="gramStart"/>
            <w:r>
              <w:rPr>
                <w:rStyle w:val="c18"/>
                <w:color w:val="000000"/>
              </w:rPr>
              <w:t>из</w:t>
            </w:r>
            <w:proofErr w:type="gramEnd"/>
          </w:p>
          <w:p w:rsidR="00150D3B" w:rsidRDefault="00B96D1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rStyle w:val="c18"/>
                <w:color w:val="000000"/>
              </w:rPr>
              <w:t>разных источников;</w:t>
            </w:r>
          </w:p>
          <w:p w:rsidR="00150D3B" w:rsidRDefault="00B96D1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rStyle w:val="c18"/>
                <w:color w:val="000000"/>
              </w:rPr>
              <w:t>-  анализировать, сравнивать, структурировать различные объекты, явления и факты;</w:t>
            </w:r>
          </w:p>
          <w:p w:rsidR="00150D3B" w:rsidRDefault="00B96D1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rStyle w:val="c18"/>
                <w:color w:val="000000"/>
              </w:rPr>
              <w:t xml:space="preserve">- самостоятельно делать выводы, перерабатывать </w:t>
            </w:r>
            <w:r>
              <w:rPr>
                <w:rStyle w:val="c18"/>
                <w:color w:val="000000"/>
              </w:rPr>
              <w:lastRenderedPageBreak/>
              <w:t>информацию, преобразовывать ее, представлять информацию на основе схем, моделей, сообщений;</w:t>
            </w:r>
          </w:p>
          <w:p w:rsidR="00150D3B" w:rsidRDefault="00B96D1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rStyle w:val="c18"/>
                <w:color w:val="000000"/>
              </w:rPr>
              <w:t xml:space="preserve"> уметь передавать содержание в сжатом, выборочном и развернутом виде;</w:t>
            </w:r>
          </w:p>
          <w:p w:rsidR="00150D3B" w:rsidRDefault="00B96D1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rStyle w:val="c18"/>
                <w:color w:val="000000"/>
              </w:rPr>
              <w:t>- строить речевое высказывание в устной и письменной форме;</w:t>
            </w:r>
          </w:p>
          <w:p w:rsidR="00150D3B" w:rsidRDefault="00B96D1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rStyle w:val="c18"/>
                <w:color w:val="000000"/>
              </w:rPr>
              <w:t xml:space="preserve"> проводить наблюдение и эксперимент под руководством учителя.</w:t>
            </w:r>
          </w:p>
          <w:p w:rsidR="00150D3B" w:rsidRDefault="00150D3B">
            <w:pPr>
              <w:pStyle w:val="c8"/>
              <w:shd w:val="clear" w:color="auto" w:fill="FFFFFF"/>
              <w:spacing w:before="0" w:beforeAutospacing="0" w:after="0" w:afterAutospacing="0"/>
            </w:pPr>
          </w:p>
          <w:p w:rsidR="00150D3B" w:rsidRDefault="00B96D1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rStyle w:val="a8"/>
                <w:b w:val="0"/>
              </w:rPr>
              <w:t>Коммуникативные УУД:</w:t>
            </w:r>
            <w:r>
              <w:br/>
            </w:r>
            <w:r>
              <w:rPr>
                <w:rStyle w:val="c18"/>
                <w:color w:val="000000"/>
              </w:rPr>
              <w:t>- участвовать в диалоге: слушать и понимать других, высказывать свою точку зрения на события, поступки;</w:t>
            </w:r>
          </w:p>
          <w:p w:rsidR="00150D3B" w:rsidRDefault="00B96D1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rStyle w:val="c18"/>
                <w:color w:val="000000"/>
              </w:rPr>
              <w:t>- оформлять свои мысли в устной и письменной речи;</w:t>
            </w:r>
          </w:p>
          <w:p w:rsidR="00150D3B" w:rsidRDefault="00B96D1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</w:rPr>
            </w:pPr>
            <w:r>
              <w:rPr>
                <w:rStyle w:val="c18"/>
                <w:color w:val="000000"/>
              </w:rPr>
              <w:t>-  выполнять различные роли в группе, сотрудничать в совместном решении проблемы;</w:t>
            </w:r>
          </w:p>
          <w:p w:rsidR="00150D3B" w:rsidRDefault="00150D3B">
            <w:pPr>
              <w:pStyle w:val="c8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150D3B" w:rsidRDefault="00B96D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 активное и созидательное участие в будущем в общественной и государственной жизни;</w:t>
            </w:r>
          </w:p>
          <w:p w:rsidR="00150D3B" w:rsidRDefault="00B96D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-заинтересованность не только в личном успехе, но и в развитии различных сторон жизни общества, благополучия и процветания своей страны;</w:t>
            </w:r>
          </w:p>
          <w:p w:rsidR="00150D3B" w:rsidRDefault="00B96D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      </w:r>
          </w:p>
          <w:p w:rsidR="00150D3B" w:rsidRDefault="00150D3B"/>
        </w:tc>
      </w:tr>
    </w:tbl>
    <w:p w:rsidR="00150D3B" w:rsidRDefault="00150D3B">
      <w:pPr>
        <w:jc w:val="both"/>
        <w:rPr>
          <w:b/>
        </w:rPr>
        <w:sectPr w:rsidR="00150D3B">
          <w:pgSz w:w="16838" w:h="11906" w:orient="landscape" w:code="9"/>
          <w:pgMar w:top="851" w:right="1134" w:bottom="1701" w:left="1134" w:header="709" w:footer="709" w:gutter="0"/>
          <w:cols w:space="720"/>
        </w:sectPr>
      </w:pPr>
    </w:p>
    <w:p w:rsidR="00150D3B" w:rsidRDefault="00150D3B">
      <w:pPr>
        <w:pStyle w:val="a3"/>
        <w:jc w:val="both"/>
        <w:rPr>
          <w:rFonts w:ascii="Times New Roman" w:hAnsi="Times New Roman"/>
          <w:sz w:val="24"/>
        </w:rPr>
      </w:pPr>
    </w:p>
    <w:p w:rsidR="00150D3B" w:rsidRDefault="00B96D12">
      <w:pPr>
        <w:pStyle w:val="a6"/>
        <w:numPr>
          <w:ilvl w:val="0"/>
          <w:numId w:val="4"/>
        </w:num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150D3B" w:rsidRDefault="00B96D12">
      <w:pPr>
        <w:pStyle w:val="a6"/>
        <w:spacing w:line="216" w:lineRule="auto"/>
        <w:ind w:left="1080"/>
      </w:pPr>
      <w:r>
        <w:rPr>
          <w:b/>
        </w:rPr>
        <w:t>Тема 1. Политика (11 ч.</w:t>
      </w:r>
      <w:r>
        <w:t>)</w:t>
      </w:r>
    </w:p>
    <w:p w:rsidR="00150D3B" w:rsidRDefault="00B96D12">
      <w:pPr>
        <w:spacing w:line="240" w:lineRule="auto"/>
        <w:ind w:firstLine="708"/>
        <w:jc w:val="both"/>
      </w:pPr>
      <w:r>
        <w:t>Политика и власть. Роль политики в жизни общества. Основные направления политики. Государство, его отличительные признаки. Государственный суверенитет. Внутренние и внешние функции государства. Формы государства. Политический режим. Демократия и тоталитаризм. Демократические ценности. Развитие демократии в современном мире. Правовое государство. Разделение властей. Условия становления правового государства в РФ. Гражданское общество. Местное самоуправление. Пути формирования гражданского общества в РФ. 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 Политические партии и движения, их роль в общественной жизни. Политические партии и движения в РФ. Участие партий в выборах. Средства массовой информации. Влияние СМИ на политическую жизнь общества. Роль СМИ в предвыборной борьбе.</w:t>
      </w:r>
    </w:p>
    <w:p w:rsidR="00150D3B" w:rsidRDefault="00B96D12">
      <w:pPr>
        <w:spacing w:line="240" w:lineRule="auto"/>
        <w:jc w:val="both"/>
        <w:rPr>
          <w:b/>
        </w:rPr>
      </w:pPr>
      <w:r>
        <w:rPr>
          <w:b/>
        </w:rPr>
        <w:t>Тема 2. Право (24 ч)</w:t>
      </w:r>
    </w:p>
    <w:p w:rsidR="00150D3B" w:rsidRDefault="00B96D12">
      <w:pPr>
        <w:spacing w:line="240" w:lineRule="auto"/>
        <w:ind w:firstLine="708"/>
        <w:jc w:val="both"/>
        <w:rPr>
          <w:b/>
        </w:rPr>
      </w:pPr>
      <w:r>
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 Понятие правоотношения. Виды правоотношений. Субъекты права. Особенности правового статуса несовершеннолетних. Понятие правонарушения. Признаки и виды правонарушений. Понятие и виды юридической ответственности. Презумпция невиновности. Правоохранительные органы. Судебная система РФ. Адвокатура. Нотариат. Конституция — основной закон РФ. 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 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 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 Гражданские правоотношения. Право собственности. Основные виды гражданско-правовых договоров. Права потребителей. Трудовые правоотношения. Право на труд. Правовой статус несовершеннолетнего работника. Трудоустройство несовершеннолетних. Семейные правоотношения. Порядок и условия заключения брака. Права и обязанности родителей и детей. Административные правоотношения. Административное правонарушение. Виды административных наказаний. Основные понятия и институты уголовного права. Понятие преступления. Пределы допустимой самообороны. Уголовная ответственность несовершеннолетних. Социальные права. Жилищные правоотношения. 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  Правовое регулирование отношений в сфере образования.</w:t>
      </w:r>
    </w:p>
    <w:p w:rsidR="00150D3B" w:rsidRDefault="00150D3B">
      <w:pPr>
        <w:pStyle w:val="a3"/>
        <w:rPr>
          <w:rFonts w:ascii="Times New Roman" w:hAnsi="Times New Roman"/>
          <w:sz w:val="24"/>
        </w:rPr>
      </w:pPr>
    </w:p>
    <w:p w:rsidR="00150D3B" w:rsidRDefault="00150D3B">
      <w:pPr>
        <w:pStyle w:val="a3"/>
        <w:rPr>
          <w:rFonts w:ascii="Times New Roman" w:hAnsi="Times New Roman"/>
          <w:sz w:val="24"/>
        </w:rPr>
      </w:pPr>
    </w:p>
    <w:p w:rsidR="00150D3B" w:rsidRDefault="00B96D12">
      <w:pPr>
        <w:pStyle w:val="3"/>
        <w:widowControl w:val="0"/>
        <w:spacing w:line="240" w:lineRule="auto"/>
        <w:ind w:hanging="567"/>
        <w:rPr>
          <w:b/>
          <w:i/>
        </w:rPr>
      </w:pPr>
      <w:r>
        <w:rPr>
          <w:b/>
          <w:i/>
          <w:sz w:val="22"/>
        </w:rPr>
        <w:t xml:space="preserve">      </w:t>
      </w:r>
      <w:r>
        <w:rPr>
          <w:b/>
          <w:sz w:val="22"/>
        </w:rPr>
        <w:t xml:space="preserve">   </w:t>
      </w:r>
    </w:p>
    <w:p w:rsidR="00150D3B" w:rsidRDefault="00150D3B">
      <w:pPr>
        <w:pStyle w:val="a3"/>
        <w:jc w:val="center"/>
        <w:rPr>
          <w:rFonts w:ascii="Times New Roman" w:hAnsi="Times New Roman"/>
          <w:b/>
          <w:sz w:val="24"/>
        </w:rPr>
      </w:pPr>
    </w:p>
    <w:p w:rsidR="00150D3B" w:rsidRDefault="00150D3B">
      <w:pPr>
        <w:pStyle w:val="a3"/>
        <w:jc w:val="center"/>
        <w:rPr>
          <w:rFonts w:ascii="Times New Roman" w:hAnsi="Times New Roman"/>
          <w:b/>
          <w:sz w:val="24"/>
        </w:rPr>
      </w:pPr>
    </w:p>
    <w:p w:rsidR="00150D3B" w:rsidRDefault="00150D3B">
      <w:pPr>
        <w:pStyle w:val="a3"/>
        <w:jc w:val="center"/>
        <w:rPr>
          <w:rFonts w:ascii="Times New Roman" w:hAnsi="Times New Roman"/>
          <w:b/>
          <w:sz w:val="24"/>
        </w:rPr>
      </w:pPr>
    </w:p>
    <w:p w:rsidR="00150D3B" w:rsidRDefault="00150D3B">
      <w:pPr>
        <w:pStyle w:val="a3"/>
        <w:jc w:val="center"/>
        <w:rPr>
          <w:rFonts w:ascii="Times New Roman" w:hAnsi="Times New Roman"/>
          <w:b/>
          <w:sz w:val="24"/>
        </w:rPr>
      </w:pPr>
    </w:p>
    <w:p w:rsidR="00150D3B" w:rsidRDefault="00150D3B">
      <w:pPr>
        <w:pStyle w:val="a3"/>
        <w:jc w:val="center"/>
        <w:rPr>
          <w:rFonts w:ascii="Times New Roman" w:hAnsi="Times New Roman"/>
          <w:b/>
          <w:sz w:val="24"/>
        </w:rPr>
      </w:pPr>
    </w:p>
    <w:p w:rsidR="00150D3B" w:rsidRDefault="00150D3B">
      <w:pPr>
        <w:pStyle w:val="a3"/>
        <w:jc w:val="center"/>
        <w:rPr>
          <w:rFonts w:ascii="Times New Roman" w:hAnsi="Times New Roman"/>
          <w:b/>
          <w:sz w:val="24"/>
        </w:rPr>
      </w:pPr>
    </w:p>
    <w:p w:rsidR="00150D3B" w:rsidRDefault="00B96D12">
      <w:pPr>
        <w:tabs>
          <w:tab w:val="center" w:pos="6786"/>
          <w:tab w:val="left" w:pos="9855"/>
        </w:tabs>
        <w:jc w:val="center"/>
        <w:rPr>
          <w:b/>
        </w:rPr>
      </w:pPr>
      <w:r>
        <w:rPr>
          <w:b/>
        </w:rPr>
        <w:t>4. Тематическое планирование</w:t>
      </w:r>
    </w:p>
    <w:p w:rsidR="00150D3B" w:rsidRDefault="00B96D12">
      <w:pPr>
        <w:tabs>
          <w:tab w:val="center" w:pos="6786"/>
          <w:tab w:val="left" w:pos="9855"/>
        </w:tabs>
        <w:ind w:left="-426"/>
        <w:rPr>
          <w:b/>
        </w:rPr>
      </w:pPr>
      <w:r>
        <w:rPr>
          <w:b/>
        </w:rPr>
        <w:t>Класс: 9</w:t>
      </w:r>
    </w:p>
    <w:p w:rsidR="00150D3B" w:rsidRDefault="00B96D12">
      <w:pPr>
        <w:tabs>
          <w:tab w:val="center" w:pos="6786"/>
          <w:tab w:val="left" w:pos="9855"/>
        </w:tabs>
        <w:ind w:left="-426"/>
        <w:rPr>
          <w:sz w:val="28"/>
        </w:rPr>
      </w:pPr>
      <w:r>
        <w:rPr>
          <w:b/>
        </w:rPr>
        <w:t xml:space="preserve">Предмет: Обществознание </w:t>
      </w:r>
    </w:p>
    <w:tbl>
      <w:tblPr>
        <w:tblStyle w:val="a9"/>
        <w:tblW w:w="86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4"/>
        <w:gridCol w:w="2572"/>
        <w:gridCol w:w="1650"/>
        <w:gridCol w:w="3402"/>
      </w:tblGrid>
      <w:tr w:rsidR="00B96D12" w:rsidTr="00B96D12">
        <w:trPr>
          <w:trHeight w:val="276"/>
        </w:trPr>
        <w:tc>
          <w:tcPr>
            <w:tcW w:w="1024" w:type="dxa"/>
            <w:vMerge w:val="restart"/>
          </w:tcPr>
          <w:p w:rsidR="00B96D12" w:rsidRDefault="00B96D12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урока</w:t>
            </w:r>
          </w:p>
        </w:tc>
        <w:tc>
          <w:tcPr>
            <w:tcW w:w="2572" w:type="dxa"/>
            <w:vMerge w:val="restart"/>
          </w:tcPr>
          <w:p w:rsidR="00B96D12" w:rsidRDefault="00B96D12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Раздел, тема</w:t>
            </w:r>
          </w:p>
        </w:tc>
        <w:tc>
          <w:tcPr>
            <w:tcW w:w="1650" w:type="dxa"/>
            <w:vMerge w:val="restart"/>
          </w:tcPr>
          <w:p w:rsidR="00B96D12" w:rsidRDefault="00B96D12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3402" w:type="dxa"/>
            <w:vMerge w:val="restart"/>
          </w:tcPr>
          <w:p w:rsidR="00B96D12" w:rsidRDefault="00B96D12">
            <w:pPr>
              <w:widowContro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Практическая работа</w:t>
            </w:r>
          </w:p>
        </w:tc>
      </w:tr>
      <w:tr w:rsidR="00B96D12" w:rsidTr="00B96D12">
        <w:trPr>
          <w:trHeight w:val="410"/>
        </w:trPr>
        <w:tc>
          <w:tcPr>
            <w:tcW w:w="1024" w:type="dxa"/>
            <w:vMerge/>
          </w:tcPr>
          <w:p w:rsidR="00B96D12" w:rsidRDefault="00B96D12">
            <w:pPr>
              <w:widowControl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72" w:type="dxa"/>
            <w:vMerge/>
          </w:tcPr>
          <w:p w:rsidR="00B96D12" w:rsidRDefault="00B96D12">
            <w:pPr>
              <w:widowControl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50" w:type="dxa"/>
            <w:vMerge/>
          </w:tcPr>
          <w:p w:rsidR="00B96D12" w:rsidRDefault="00B96D12">
            <w:pPr>
              <w:widowControl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B96D12" w:rsidRDefault="00B96D12">
            <w:pPr>
              <w:widowControl w:val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B96D12" w:rsidTr="00B96D12">
        <w:trPr>
          <w:trHeight w:val="450"/>
        </w:trPr>
        <w:tc>
          <w:tcPr>
            <w:tcW w:w="1024" w:type="dxa"/>
          </w:tcPr>
          <w:p w:rsidR="00B96D12" w:rsidRDefault="00B96D12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72" w:type="dxa"/>
          </w:tcPr>
          <w:p w:rsidR="00B96D12" w:rsidRDefault="00B96D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Политика   (11 ч.)</w:t>
            </w:r>
          </w:p>
        </w:tc>
        <w:tc>
          <w:tcPr>
            <w:tcW w:w="1650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B96D12" w:rsidTr="00B96D12">
        <w:trPr>
          <w:trHeight w:val="325"/>
        </w:trPr>
        <w:tc>
          <w:tcPr>
            <w:tcW w:w="1024" w:type="dxa"/>
          </w:tcPr>
          <w:p w:rsidR="00B96D12" w:rsidRDefault="00B96D12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72" w:type="dxa"/>
          </w:tcPr>
          <w:p w:rsidR="00B96D12" w:rsidRDefault="00B96D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Политика и власть. </w:t>
            </w:r>
          </w:p>
        </w:tc>
        <w:tc>
          <w:tcPr>
            <w:tcW w:w="1650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B96D12" w:rsidTr="00B96D12">
        <w:trPr>
          <w:trHeight w:val="440"/>
        </w:trPr>
        <w:tc>
          <w:tcPr>
            <w:tcW w:w="1024" w:type="dxa"/>
          </w:tcPr>
          <w:p w:rsidR="00B96D12" w:rsidRDefault="00B96D12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72" w:type="dxa"/>
          </w:tcPr>
          <w:p w:rsidR="00B96D12" w:rsidRDefault="00B96D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Государство</w:t>
            </w:r>
          </w:p>
        </w:tc>
        <w:tc>
          <w:tcPr>
            <w:tcW w:w="1650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B96D12" w:rsidTr="00B96D12">
        <w:trPr>
          <w:trHeight w:val="440"/>
        </w:trPr>
        <w:tc>
          <w:tcPr>
            <w:tcW w:w="1024" w:type="dxa"/>
          </w:tcPr>
          <w:p w:rsidR="00B96D12" w:rsidRDefault="00B96D12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572" w:type="dxa"/>
          </w:tcPr>
          <w:p w:rsidR="00B96D12" w:rsidRDefault="00B96D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Политические режимы.</w:t>
            </w:r>
          </w:p>
        </w:tc>
        <w:tc>
          <w:tcPr>
            <w:tcW w:w="1650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Диспут</w:t>
            </w:r>
          </w:p>
        </w:tc>
      </w:tr>
      <w:tr w:rsidR="00B96D12" w:rsidTr="00B96D12">
        <w:tc>
          <w:tcPr>
            <w:tcW w:w="1024" w:type="dxa"/>
          </w:tcPr>
          <w:p w:rsidR="00B96D12" w:rsidRDefault="00B96D12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</w:t>
            </w:r>
          </w:p>
        </w:tc>
        <w:tc>
          <w:tcPr>
            <w:tcW w:w="2572" w:type="dxa"/>
          </w:tcPr>
          <w:p w:rsidR="00B96D12" w:rsidRDefault="00B96D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Правовое государство.</w:t>
            </w:r>
          </w:p>
        </w:tc>
        <w:tc>
          <w:tcPr>
            <w:tcW w:w="1650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B96D12" w:rsidTr="00B96D12">
        <w:trPr>
          <w:trHeight w:val="387"/>
        </w:trPr>
        <w:tc>
          <w:tcPr>
            <w:tcW w:w="1024" w:type="dxa"/>
          </w:tcPr>
          <w:p w:rsidR="00B96D12" w:rsidRDefault="00B96D12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572" w:type="dxa"/>
          </w:tcPr>
          <w:p w:rsidR="00B96D12" w:rsidRDefault="00B96D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Гражданское общество. И государство.</w:t>
            </w:r>
          </w:p>
        </w:tc>
        <w:tc>
          <w:tcPr>
            <w:tcW w:w="1650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B96D12" w:rsidTr="00B96D12">
        <w:tc>
          <w:tcPr>
            <w:tcW w:w="1024" w:type="dxa"/>
          </w:tcPr>
          <w:p w:rsidR="00B96D12" w:rsidRDefault="00B96D12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</w:t>
            </w:r>
          </w:p>
        </w:tc>
        <w:tc>
          <w:tcPr>
            <w:tcW w:w="2572" w:type="dxa"/>
          </w:tcPr>
          <w:p w:rsidR="00B96D12" w:rsidRDefault="00B96D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граждан в политической жизни.</w:t>
            </w:r>
          </w:p>
        </w:tc>
        <w:tc>
          <w:tcPr>
            <w:tcW w:w="1650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«Круглый стол»</w:t>
            </w:r>
          </w:p>
        </w:tc>
      </w:tr>
      <w:tr w:rsidR="00B96D12" w:rsidTr="00B96D12">
        <w:trPr>
          <w:trHeight w:val="605"/>
        </w:trPr>
        <w:tc>
          <w:tcPr>
            <w:tcW w:w="1024" w:type="dxa"/>
          </w:tcPr>
          <w:p w:rsidR="00B96D12" w:rsidRDefault="00B96D12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572" w:type="dxa"/>
          </w:tcPr>
          <w:p w:rsidR="00B96D12" w:rsidRDefault="00B96D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Политические партии и движения.</w:t>
            </w:r>
          </w:p>
        </w:tc>
        <w:tc>
          <w:tcPr>
            <w:tcW w:w="1650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B96D12" w:rsidTr="00B96D12">
        <w:trPr>
          <w:trHeight w:val="699"/>
        </w:trPr>
        <w:tc>
          <w:tcPr>
            <w:tcW w:w="1024" w:type="dxa"/>
          </w:tcPr>
          <w:p w:rsidR="00B96D12" w:rsidRDefault="00B96D12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572" w:type="dxa"/>
          </w:tcPr>
          <w:p w:rsidR="00B96D12" w:rsidRDefault="00B96D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Контрольная работа </w:t>
            </w:r>
          </w:p>
        </w:tc>
        <w:tc>
          <w:tcPr>
            <w:tcW w:w="1650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B96D12" w:rsidTr="00B96D12">
        <w:trPr>
          <w:trHeight w:val="699"/>
        </w:trPr>
        <w:tc>
          <w:tcPr>
            <w:tcW w:w="1024" w:type="dxa"/>
          </w:tcPr>
          <w:p w:rsidR="00B96D12" w:rsidRDefault="00B96D12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72" w:type="dxa"/>
          </w:tcPr>
          <w:p w:rsidR="00B96D12" w:rsidRDefault="00B96D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Право (24 ч.)</w:t>
            </w:r>
          </w:p>
        </w:tc>
        <w:tc>
          <w:tcPr>
            <w:tcW w:w="1650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B96D12" w:rsidTr="00B96D12">
        <w:trPr>
          <w:trHeight w:val="709"/>
        </w:trPr>
        <w:tc>
          <w:tcPr>
            <w:tcW w:w="1024" w:type="dxa"/>
          </w:tcPr>
          <w:p w:rsidR="00B96D12" w:rsidRDefault="00B96D12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572" w:type="dxa"/>
          </w:tcPr>
          <w:p w:rsidR="00B96D12" w:rsidRDefault="00B96D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Право, его роль в жизни человека, общества и государства</w:t>
            </w:r>
          </w:p>
        </w:tc>
        <w:tc>
          <w:tcPr>
            <w:tcW w:w="1650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</w:t>
            </w:r>
          </w:p>
        </w:tc>
      </w:tr>
      <w:tr w:rsidR="00B96D12" w:rsidTr="00B96D12">
        <w:tc>
          <w:tcPr>
            <w:tcW w:w="1024" w:type="dxa"/>
          </w:tcPr>
          <w:p w:rsidR="00B96D12" w:rsidRDefault="00B96D12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572" w:type="dxa"/>
          </w:tcPr>
          <w:p w:rsidR="00B96D12" w:rsidRDefault="00B96D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Правоотношения и субъекты права.</w:t>
            </w:r>
          </w:p>
        </w:tc>
        <w:tc>
          <w:tcPr>
            <w:tcW w:w="1650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B96D12" w:rsidTr="00B96D12">
        <w:tc>
          <w:tcPr>
            <w:tcW w:w="1024" w:type="dxa"/>
          </w:tcPr>
          <w:p w:rsidR="00B96D12" w:rsidRDefault="00B96D12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572" w:type="dxa"/>
          </w:tcPr>
          <w:p w:rsidR="00B96D12" w:rsidRDefault="00B96D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Правонарушения и юридическая ответственность.</w:t>
            </w:r>
          </w:p>
        </w:tc>
        <w:tc>
          <w:tcPr>
            <w:tcW w:w="1650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B96D12" w:rsidTr="00B96D12">
        <w:tc>
          <w:tcPr>
            <w:tcW w:w="1024" w:type="dxa"/>
          </w:tcPr>
          <w:p w:rsidR="00B96D12" w:rsidRDefault="00B96D12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572" w:type="dxa"/>
          </w:tcPr>
          <w:p w:rsidR="00B96D12" w:rsidRDefault="00B96D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Правоохранительные органы</w:t>
            </w:r>
          </w:p>
        </w:tc>
        <w:tc>
          <w:tcPr>
            <w:tcW w:w="1650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B96D12" w:rsidTr="00B96D12">
        <w:trPr>
          <w:trHeight w:val="1062"/>
        </w:trPr>
        <w:tc>
          <w:tcPr>
            <w:tcW w:w="1024" w:type="dxa"/>
          </w:tcPr>
          <w:p w:rsidR="00B96D12" w:rsidRDefault="00B96D12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16-17-18</w:t>
            </w:r>
          </w:p>
        </w:tc>
        <w:tc>
          <w:tcPr>
            <w:tcW w:w="2572" w:type="dxa"/>
          </w:tcPr>
          <w:p w:rsidR="00B96D12" w:rsidRDefault="00B96D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Конституция  РФ. Основы конституционного  строя РФ.</w:t>
            </w:r>
          </w:p>
        </w:tc>
        <w:tc>
          <w:tcPr>
            <w:tcW w:w="1650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02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B96D12" w:rsidTr="00B96D12">
        <w:tc>
          <w:tcPr>
            <w:tcW w:w="1024" w:type="dxa"/>
          </w:tcPr>
          <w:p w:rsidR="00B96D12" w:rsidRDefault="00B96D12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19-20</w:t>
            </w:r>
          </w:p>
        </w:tc>
        <w:tc>
          <w:tcPr>
            <w:tcW w:w="2572" w:type="dxa"/>
          </w:tcPr>
          <w:p w:rsidR="00B96D12" w:rsidRDefault="00B96D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Права и свободы человека и гражданина. </w:t>
            </w:r>
          </w:p>
        </w:tc>
        <w:tc>
          <w:tcPr>
            <w:tcW w:w="1650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«Круглый стол»</w:t>
            </w:r>
          </w:p>
        </w:tc>
      </w:tr>
      <w:tr w:rsidR="00B96D12" w:rsidTr="00B96D12">
        <w:tc>
          <w:tcPr>
            <w:tcW w:w="1024" w:type="dxa"/>
          </w:tcPr>
          <w:p w:rsidR="00B96D12" w:rsidRDefault="00B96D12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21-22</w:t>
            </w:r>
          </w:p>
        </w:tc>
        <w:tc>
          <w:tcPr>
            <w:tcW w:w="2572" w:type="dxa"/>
          </w:tcPr>
          <w:p w:rsidR="00B96D12" w:rsidRDefault="00B96D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Гражданские правоотношения</w:t>
            </w:r>
          </w:p>
        </w:tc>
        <w:tc>
          <w:tcPr>
            <w:tcW w:w="1650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B96D12" w:rsidTr="00B96D12">
        <w:tc>
          <w:tcPr>
            <w:tcW w:w="1024" w:type="dxa"/>
          </w:tcPr>
          <w:p w:rsidR="00B96D12" w:rsidRDefault="00B96D12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23</w:t>
            </w:r>
          </w:p>
        </w:tc>
        <w:tc>
          <w:tcPr>
            <w:tcW w:w="2572" w:type="dxa"/>
          </w:tcPr>
          <w:p w:rsidR="00B96D12" w:rsidRDefault="00B96D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 на труд. Трудовые правоотношения.</w:t>
            </w:r>
          </w:p>
        </w:tc>
        <w:tc>
          <w:tcPr>
            <w:tcW w:w="1650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B96D12" w:rsidTr="00B96D12">
        <w:tc>
          <w:tcPr>
            <w:tcW w:w="1024" w:type="dxa"/>
          </w:tcPr>
          <w:p w:rsidR="00B96D12" w:rsidRDefault="00B96D12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572" w:type="dxa"/>
          </w:tcPr>
          <w:p w:rsidR="00B96D12" w:rsidRDefault="00B96D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Семейные правоотношения</w:t>
            </w:r>
          </w:p>
        </w:tc>
        <w:tc>
          <w:tcPr>
            <w:tcW w:w="1650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B96D12" w:rsidTr="00B96D12">
        <w:tc>
          <w:tcPr>
            <w:tcW w:w="1024" w:type="dxa"/>
          </w:tcPr>
          <w:p w:rsidR="00B96D12" w:rsidRDefault="00B96D12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25-26</w:t>
            </w:r>
          </w:p>
        </w:tc>
        <w:tc>
          <w:tcPr>
            <w:tcW w:w="2572" w:type="dxa"/>
          </w:tcPr>
          <w:p w:rsidR="00B96D12" w:rsidRDefault="00B96D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Административные правоотношения</w:t>
            </w:r>
          </w:p>
        </w:tc>
        <w:tc>
          <w:tcPr>
            <w:tcW w:w="1650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B96D12" w:rsidTr="00B96D12">
        <w:tc>
          <w:tcPr>
            <w:tcW w:w="1024" w:type="dxa"/>
          </w:tcPr>
          <w:p w:rsidR="00B96D12" w:rsidRDefault="00B96D12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572" w:type="dxa"/>
          </w:tcPr>
          <w:p w:rsidR="00B96D12" w:rsidRDefault="00B96D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Уголовно -  правовые отношения. </w:t>
            </w:r>
          </w:p>
        </w:tc>
        <w:tc>
          <w:tcPr>
            <w:tcW w:w="1650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Дискуссия</w:t>
            </w:r>
          </w:p>
        </w:tc>
      </w:tr>
      <w:tr w:rsidR="00B96D12" w:rsidTr="00B96D12">
        <w:trPr>
          <w:cantSplit/>
          <w:trHeight w:val="1134"/>
        </w:trPr>
        <w:tc>
          <w:tcPr>
            <w:tcW w:w="1024" w:type="dxa"/>
          </w:tcPr>
          <w:p w:rsidR="00B96D12" w:rsidRDefault="00B96D12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28-29</w:t>
            </w:r>
          </w:p>
        </w:tc>
        <w:tc>
          <w:tcPr>
            <w:tcW w:w="2572" w:type="dxa"/>
          </w:tcPr>
          <w:p w:rsidR="00B96D12" w:rsidRDefault="00B96D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Социальные права</w:t>
            </w:r>
          </w:p>
        </w:tc>
        <w:tc>
          <w:tcPr>
            <w:tcW w:w="1650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B96D12" w:rsidTr="00B96D12">
        <w:trPr>
          <w:cantSplit/>
          <w:trHeight w:val="1134"/>
        </w:trPr>
        <w:tc>
          <w:tcPr>
            <w:tcW w:w="1024" w:type="dxa"/>
          </w:tcPr>
          <w:p w:rsidR="00B96D12" w:rsidRDefault="00B96D12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572" w:type="dxa"/>
          </w:tcPr>
          <w:p w:rsidR="00B96D12" w:rsidRDefault="00B96D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Международно-правовая защита жертв вооруженных конфликтов.</w:t>
            </w:r>
          </w:p>
        </w:tc>
        <w:tc>
          <w:tcPr>
            <w:tcW w:w="1650" w:type="dxa"/>
          </w:tcPr>
          <w:p w:rsidR="00B96D12" w:rsidRDefault="009E0CBD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B96D12" w:rsidTr="00B96D12">
        <w:tc>
          <w:tcPr>
            <w:tcW w:w="1024" w:type="dxa"/>
          </w:tcPr>
          <w:p w:rsidR="00B96D12" w:rsidRDefault="009E0CBD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 w:rsidR="00B96D12">
              <w:rPr>
                <w:rFonts w:ascii="Times New Roman" w:hAnsi="Times New Roman"/>
                <w:sz w:val="24"/>
              </w:rPr>
              <w:t>-3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72" w:type="dxa"/>
          </w:tcPr>
          <w:p w:rsidR="00B96D12" w:rsidRDefault="00B96D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Правовое регулирование отношений в сфере образования.</w:t>
            </w:r>
          </w:p>
        </w:tc>
        <w:tc>
          <w:tcPr>
            <w:tcW w:w="1650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02" w:type="dxa"/>
          </w:tcPr>
          <w:p w:rsidR="00B96D12" w:rsidRP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  <w:r w:rsidRPr="00B96D12">
              <w:rPr>
                <w:rFonts w:ascii="Times New Roman" w:hAnsi="Times New Roman"/>
                <w:sz w:val="24"/>
              </w:rPr>
              <w:t>Семинар</w:t>
            </w:r>
          </w:p>
        </w:tc>
      </w:tr>
      <w:tr w:rsidR="00B96D12" w:rsidTr="00B96D12">
        <w:tc>
          <w:tcPr>
            <w:tcW w:w="1024" w:type="dxa"/>
          </w:tcPr>
          <w:p w:rsidR="00B96D12" w:rsidRDefault="00B96D12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9E0CB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72" w:type="dxa"/>
          </w:tcPr>
          <w:p w:rsidR="00B96D12" w:rsidRDefault="00B96D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повторение</w:t>
            </w:r>
          </w:p>
        </w:tc>
        <w:tc>
          <w:tcPr>
            <w:tcW w:w="1650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B96D12" w:rsidTr="00B96D12">
        <w:tc>
          <w:tcPr>
            <w:tcW w:w="1024" w:type="dxa"/>
          </w:tcPr>
          <w:p w:rsidR="00B96D12" w:rsidRDefault="00B96D12">
            <w:pPr>
              <w:spacing w:before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9E0CB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572" w:type="dxa"/>
          </w:tcPr>
          <w:p w:rsidR="00B96D12" w:rsidRDefault="00B96D1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Контрольная работа </w:t>
            </w:r>
          </w:p>
        </w:tc>
        <w:tc>
          <w:tcPr>
            <w:tcW w:w="1650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02" w:type="dxa"/>
          </w:tcPr>
          <w:p w:rsidR="00B96D12" w:rsidRDefault="00B96D12">
            <w:pPr>
              <w:widowControl w:val="0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50D3B" w:rsidRDefault="00150D3B">
      <w:pPr>
        <w:tabs>
          <w:tab w:val="left" w:pos="426"/>
        </w:tabs>
        <w:ind w:left="-851" w:firstLine="851"/>
        <w:rPr>
          <w:b/>
        </w:rPr>
      </w:pPr>
    </w:p>
    <w:p w:rsidR="00150D3B" w:rsidRDefault="00150D3B">
      <w:pPr>
        <w:tabs>
          <w:tab w:val="left" w:pos="426"/>
        </w:tabs>
        <w:ind w:left="-851" w:firstLine="851"/>
      </w:pPr>
    </w:p>
    <w:p w:rsidR="00150D3B" w:rsidRDefault="00150D3B"/>
    <w:p w:rsidR="00150D3B" w:rsidRDefault="00150D3B"/>
    <w:p w:rsidR="00150D3B" w:rsidRDefault="00150D3B"/>
    <w:p w:rsidR="00150D3B" w:rsidRDefault="00150D3B"/>
    <w:p w:rsidR="00150D3B" w:rsidRDefault="00150D3B"/>
    <w:p w:rsidR="00150D3B" w:rsidRDefault="00150D3B"/>
    <w:p w:rsidR="00150D3B" w:rsidRDefault="00150D3B"/>
    <w:p w:rsidR="00150D3B" w:rsidRDefault="00150D3B"/>
    <w:p w:rsidR="00150D3B" w:rsidRDefault="00150D3B"/>
    <w:p w:rsidR="00150D3B" w:rsidRDefault="00150D3B"/>
    <w:p w:rsidR="00150D3B" w:rsidRDefault="00150D3B"/>
    <w:p w:rsidR="00150D3B" w:rsidRDefault="00150D3B"/>
    <w:p w:rsidR="00150D3B" w:rsidRDefault="00150D3B"/>
    <w:p w:rsidR="00150D3B" w:rsidRDefault="00150D3B">
      <w:pPr>
        <w:spacing w:line="240" w:lineRule="auto"/>
      </w:pPr>
    </w:p>
    <w:p w:rsidR="00150D3B" w:rsidRDefault="00B96D12">
      <w:pPr>
        <w:spacing w:line="240" w:lineRule="auto"/>
        <w:jc w:val="center"/>
        <w:rPr>
          <w:b/>
        </w:rPr>
      </w:pPr>
      <w:r>
        <w:rPr>
          <w:b/>
        </w:rPr>
        <w:t>Литература</w:t>
      </w:r>
    </w:p>
    <w:p w:rsidR="00150D3B" w:rsidRDefault="00B96D1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«Обществознание 9кл»  под ред. Л.Н.Боголюбова М «Просвещение» 2010г</w:t>
      </w:r>
    </w:p>
    <w:p w:rsidR="00150D3B" w:rsidRDefault="00B96D1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2.Настольная книга учителя обществознания. Справочно-методическое      пособие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  <w:r>
        <w:rPr>
          <w:rFonts w:ascii="Times New Roman" w:hAnsi="Times New Roman"/>
          <w:sz w:val="24"/>
        </w:rPr>
        <w:t xml:space="preserve"> М. «</w:t>
      </w:r>
      <w:proofErr w:type="spellStart"/>
      <w:r>
        <w:rPr>
          <w:rFonts w:ascii="Times New Roman" w:hAnsi="Times New Roman"/>
          <w:sz w:val="24"/>
        </w:rPr>
        <w:t>Астрель</w:t>
      </w:r>
      <w:proofErr w:type="spellEnd"/>
      <w:r>
        <w:rPr>
          <w:rFonts w:ascii="Times New Roman" w:hAnsi="Times New Roman"/>
          <w:sz w:val="24"/>
        </w:rPr>
        <w:t>» 2003г.</w:t>
      </w:r>
    </w:p>
    <w:p w:rsidR="00150D3B" w:rsidRDefault="00B96D12">
      <w:pPr>
        <w:pStyle w:val="3"/>
        <w:widowControl w:val="0"/>
        <w:spacing w:after="0" w:line="240" w:lineRule="auto"/>
        <w:jc w:val="both"/>
        <w:rPr>
          <w:sz w:val="24"/>
        </w:rPr>
      </w:pPr>
      <w:r>
        <w:rPr>
          <w:sz w:val="24"/>
        </w:rPr>
        <w:t>http://ege.yandex.ru/social/</w:t>
      </w:r>
    </w:p>
    <w:p w:rsidR="00150D3B" w:rsidRDefault="005804B8">
      <w:pPr>
        <w:pStyle w:val="3"/>
        <w:widowControl w:val="0"/>
        <w:spacing w:after="0" w:line="240" w:lineRule="auto"/>
        <w:jc w:val="both"/>
        <w:rPr>
          <w:sz w:val="24"/>
        </w:rPr>
      </w:pPr>
      <w:hyperlink r:id="rId6" w:history="1">
        <w:r w:rsidR="00B96D12">
          <w:rPr>
            <w:rStyle w:val="a7"/>
            <w:sz w:val="24"/>
          </w:rPr>
          <w:t>http://humanitar.ru/</w:t>
        </w:r>
      </w:hyperlink>
    </w:p>
    <w:p w:rsidR="00150D3B" w:rsidRDefault="005804B8">
      <w:pPr>
        <w:pStyle w:val="3"/>
        <w:widowControl w:val="0"/>
        <w:spacing w:after="0" w:line="240" w:lineRule="auto"/>
        <w:jc w:val="both"/>
        <w:rPr>
          <w:sz w:val="24"/>
        </w:rPr>
      </w:pPr>
      <w:hyperlink r:id="rId7" w:history="1">
        <w:r w:rsidR="00B96D12">
          <w:rPr>
            <w:rStyle w:val="a7"/>
            <w:sz w:val="24"/>
          </w:rPr>
          <w:t>http://www.uchportal.ru/load/141</w:t>
        </w:r>
      </w:hyperlink>
    </w:p>
    <w:p w:rsidR="00150D3B" w:rsidRDefault="00B96D12">
      <w:pPr>
        <w:pStyle w:val="3"/>
        <w:widowControl w:val="0"/>
        <w:spacing w:after="0" w:line="240" w:lineRule="auto"/>
        <w:jc w:val="both"/>
        <w:rPr>
          <w:sz w:val="24"/>
        </w:rPr>
      </w:pPr>
      <w:r>
        <w:rPr>
          <w:sz w:val="24"/>
        </w:rPr>
        <w:t>http://easyen.ru/load/obshhestvoznanie/21</w:t>
      </w:r>
    </w:p>
    <w:p w:rsidR="00150D3B" w:rsidRDefault="00150D3B">
      <w:pPr>
        <w:spacing w:line="240" w:lineRule="auto"/>
        <w:jc w:val="center"/>
        <w:rPr>
          <w:b/>
        </w:rPr>
      </w:pPr>
    </w:p>
    <w:p w:rsidR="00150D3B" w:rsidRDefault="00150D3B">
      <w:pPr>
        <w:pStyle w:val="a3"/>
        <w:jc w:val="center"/>
        <w:rPr>
          <w:rFonts w:ascii="Times New Roman" w:hAnsi="Times New Roman"/>
          <w:b/>
          <w:sz w:val="24"/>
        </w:rPr>
      </w:pPr>
    </w:p>
    <w:p w:rsidR="00150D3B" w:rsidRDefault="00B96D12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Литература</w:t>
      </w:r>
    </w:p>
    <w:p w:rsidR="00150D3B" w:rsidRDefault="00150D3B">
      <w:pPr>
        <w:pStyle w:val="a3"/>
        <w:rPr>
          <w:rFonts w:ascii="Times New Roman" w:hAnsi="Times New Roman"/>
        </w:rPr>
      </w:pPr>
    </w:p>
    <w:p w:rsidR="00150D3B" w:rsidRDefault="00B96D1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«Обществознание 9кл»  под ред. Л.Н.Боголюбова М «Просвещение» 2016г</w:t>
      </w:r>
    </w:p>
    <w:p w:rsidR="00150D3B" w:rsidRDefault="00B96D1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2.Настольная книга учителя обществознания. Справочно-методическое      пособие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М. «</w:t>
      </w:r>
      <w:proofErr w:type="spellStart"/>
      <w:r>
        <w:rPr>
          <w:rFonts w:ascii="Times New Roman" w:hAnsi="Times New Roman"/>
        </w:rPr>
        <w:t>Астрель</w:t>
      </w:r>
      <w:proofErr w:type="spellEnd"/>
      <w:r>
        <w:rPr>
          <w:rFonts w:ascii="Times New Roman" w:hAnsi="Times New Roman"/>
        </w:rPr>
        <w:t>» 2003г.</w:t>
      </w:r>
    </w:p>
    <w:p w:rsidR="00150D3B" w:rsidRDefault="00B96D12">
      <w:pPr>
        <w:pStyle w:val="3"/>
        <w:widowControl w:val="0"/>
        <w:spacing w:after="0" w:line="240" w:lineRule="auto"/>
        <w:jc w:val="both"/>
        <w:rPr>
          <w:sz w:val="22"/>
        </w:rPr>
      </w:pPr>
      <w:r>
        <w:rPr>
          <w:sz w:val="22"/>
        </w:rPr>
        <w:t>http://ege.yandex.ru/social/</w:t>
      </w:r>
    </w:p>
    <w:p w:rsidR="00150D3B" w:rsidRDefault="005804B8">
      <w:pPr>
        <w:pStyle w:val="3"/>
        <w:widowControl w:val="0"/>
        <w:spacing w:after="0" w:line="240" w:lineRule="auto"/>
        <w:jc w:val="both"/>
        <w:rPr>
          <w:sz w:val="22"/>
        </w:rPr>
      </w:pPr>
      <w:hyperlink r:id="rId8" w:history="1">
        <w:r w:rsidR="00B96D12">
          <w:rPr>
            <w:rStyle w:val="a7"/>
            <w:sz w:val="22"/>
          </w:rPr>
          <w:t>http://humanitar.ru/</w:t>
        </w:r>
      </w:hyperlink>
    </w:p>
    <w:p w:rsidR="00150D3B" w:rsidRDefault="005804B8">
      <w:pPr>
        <w:pStyle w:val="3"/>
        <w:widowControl w:val="0"/>
        <w:spacing w:after="0" w:line="240" w:lineRule="auto"/>
        <w:jc w:val="both"/>
        <w:rPr>
          <w:sz w:val="22"/>
        </w:rPr>
      </w:pPr>
      <w:hyperlink r:id="rId9" w:history="1">
        <w:r w:rsidR="00B96D12">
          <w:rPr>
            <w:rStyle w:val="a7"/>
            <w:sz w:val="22"/>
          </w:rPr>
          <w:t>http://www.uchportal.ru/load/141</w:t>
        </w:r>
      </w:hyperlink>
    </w:p>
    <w:p w:rsidR="00150D3B" w:rsidRDefault="00B96D12">
      <w:pPr>
        <w:pStyle w:val="3"/>
        <w:widowControl w:val="0"/>
        <w:spacing w:after="0" w:line="240" w:lineRule="auto"/>
        <w:jc w:val="both"/>
        <w:rPr>
          <w:sz w:val="22"/>
        </w:rPr>
      </w:pPr>
      <w:r>
        <w:rPr>
          <w:sz w:val="22"/>
        </w:rPr>
        <w:t>http://easyen.ru/load/obshhestvoznanie/21</w:t>
      </w:r>
    </w:p>
    <w:p w:rsidR="00150D3B" w:rsidRDefault="00150D3B">
      <w:pPr>
        <w:pStyle w:val="a3"/>
        <w:jc w:val="center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jc w:val="center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jc w:val="center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jc w:val="center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jc w:val="center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jc w:val="center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jc w:val="center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jc w:val="center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jc w:val="center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jc w:val="center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jc w:val="center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jc w:val="center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jc w:val="center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jc w:val="center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jc w:val="center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jc w:val="center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jc w:val="center"/>
        <w:rPr>
          <w:rFonts w:ascii="Times New Roman" w:hAnsi="Times New Roman"/>
          <w:b/>
          <w:i/>
        </w:rPr>
      </w:pPr>
    </w:p>
    <w:p w:rsidR="00150D3B" w:rsidRDefault="00B96D12">
      <w:pPr>
        <w:pStyle w:val="a3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</w:t>
      </w:r>
    </w:p>
    <w:p w:rsidR="00150D3B" w:rsidRDefault="00150D3B">
      <w:pPr>
        <w:pStyle w:val="a3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rPr>
          <w:rFonts w:ascii="Times New Roman" w:hAnsi="Times New Roman"/>
          <w:b/>
          <w:i/>
        </w:rPr>
      </w:pPr>
    </w:p>
    <w:p w:rsidR="00150D3B" w:rsidRDefault="00150D3B">
      <w:pPr>
        <w:pStyle w:val="a3"/>
        <w:rPr>
          <w:rFonts w:ascii="Times New Roman" w:hAnsi="Times New Roman"/>
          <w:b/>
          <w:i/>
        </w:rPr>
      </w:pPr>
    </w:p>
    <w:p w:rsidR="00150D3B" w:rsidRDefault="00150D3B"/>
    <w:sectPr w:rsidR="00150D3B" w:rsidSect="00150D3B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1E4A"/>
    <w:multiLevelType w:val="multilevel"/>
    <w:tmpl w:val="46581E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98A465B"/>
    <w:multiLevelType w:val="hybridMultilevel"/>
    <w:tmpl w:val="FD3A5074"/>
    <w:lvl w:ilvl="0" w:tplc="8EFA8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BF04D4"/>
    <w:multiLevelType w:val="hybridMultilevel"/>
    <w:tmpl w:val="C75466E6"/>
    <w:lvl w:ilvl="0" w:tplc="FD02C114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985D76"/>
    <w:multiLevelType w:val="hybridMultilevel"/>
    <w:tmpl w:val="C4B26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00B10"/>
    <w:multiLevelType w:val="hybridMultilevel"/>
    <w:tmpl w:val="AC54B3EA"/>
    <w:lvl w:ilvl="0" w:tplc="431620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D3B"/>
    <w:rsid w:val="00150D3B"/>
    <w:rsid w:val="002E4CD1"/>
    <w:rsid w:val="00374ED5"/>
    <w:rsid w:val="00376908"/>
    <w:rsid w:val="004A004A"/>
    <w:rsid w:val="005804B8"/>
    <w:rsid w:val="005C5A05"/>
    <w:rsid w:val="006100EB"/>
    <w:rsid w:val="00796CDC"/>
    <w:rsid w:val="007F6901"/>
    <w:rsid w:val="00821CC7"/>
    <w:rsid w:val="009E0CBD"/>
    <w:rsid w:val="00B96D12"/>
    <w:rsid w:val="00C6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0D3B"/>
    <w:pPr>
      <w:spacing w:after="0" w:line="240" w:lineRule="auto"/>
    </w:pPr>
    <w:rPr>
      <w:rFonts w:ascii="Calibri" w:hAnsi="Calibri"/>
      <w:sz w:val="22"/>
    </w:rPr>
  </w:style>
  <w:style w:type="paragraph" w:styleId="3">
    <w:name w:val="Body Text 3"/>
    <w:basedOn w:val="a"/>
    <w:link w:val="30"/>
    <w:rsid w:val="00150D3B"/>
    <w:pPr>
      <w:spacing w:after="120"/>
    </w:pPr>
    <w:rPr>
      <w:sz w:val="16"/>
    </w:rPr>
  </w:style>
  <w:style w:type="paragraph" w:styleId="a4">
    <w:name w:val="Normal (Web)"/>
    <w:basedOn w:val="a"/>
    <w:link w:val="a5"/>
    <w:rsid w:val="00150D3B"/>
    <w:pPr>
      <w:spacing w:before="100" w:after="100"/>
      <w:jc w:val="both"/>
    </w:pPr>
  </w:style>
  <w:style w:type="paragraph" w:customStyle="1" w:styleId="p28">
    <w:name w:val="p28"/>
    <w:basedOn w:val="a"/>
    <w:rsid w:val="00150D3B"/>
    <w:pPr>
      <w:spacing w:before="100" w:beforeAutospacing="1" w:after="100" w:afterAutospacing="1" w:line="240" w:lineRule="auto"/>
    </w:pPr>
  </w:style>
  <w:style w:type="paragraph" w:customStyle="1" w:styleId="Style2">
    <w:name w:val="Style2"/>
    <w:basedOn w:val="a"/>
    <w:rsid w:val="00150D3B"/>
    <w:pPr>
      <w:widowControl w:val="0"/>
      <w:spacing w:after="0" w:line="208" w:lineRule="exact"/>
      <w:ind w:firstLine="448"/>
      <w:jc w:val="both"/>
    </w:pPr>
    <w:rPr>
      <w:rFonts w:ascii="Arial" w:hAnsi="Arial"/>
    </w:rPr>
  </w:style>
  <w:style w:type="paragraph" w:styleId="2">
    <w:name w:val="Body Text Indent 2"/>
    <w:basedOn w:val="a"/>
    <w:link w:val="20"/>
    <w:semiHidden/>
    <w:rsid w:val="00150D3B"/>
    <w:pPr>
      <w:spacing w:after="120" w:line="480" w:lineRule="auto"/>
      <w:ind w:left="283"/>
    </w:pPr>
  </w:style>
  <w:style w:type="paragraph" w:customStyle="1" w:styleId="c8">
    <w:name w:val="c8"/>
    <w:basedOn w:val="a"/>
    <w:rsid w:val="00150D3B"/>
    <w:pPr>
      <w:spacing w:before="100" w:beforeAutospacing="1" w:after="100" w:afterAutospacing="1" w:line="240" w:lineRule="auto"/>
    </w:pPr>
  </w:style>
  <w:style w:type="paragraph" w:styleId="a6">
    <w:name w:val="List Paragraph"/>
    <w:basedOn w:val="a"/>
    <w:qFormat/>
    <w:rsid w:val="00150D3B"/>
    <w:pPr>
      <w:ind w:left="720"/>
      <w:contextualSpacing/>
    </w:pPr>
  </w:style>
  <w:style w:type="character" w:customStyle="1" w:styleId="1">
    <w:name w:val="Номер строки1"/>
    <w:basedOn w:val="a0"/>
    <w:semiHidden/>
    <w:rsid w:val="00150D3B"/>
  </w:style>
  <w:style w:type="character" w:styleId="a7">
    <w:name w:val="Hyperlink"/>
    <w:rsid w:val="00150D3B"/>
    <w:rPr>
      <w:color w:val="0000FF"/>
      <w:u w:val="single"/>
    </w:rPr>
  </w:style>
  <w:style w:type="character" w:customStyle="1" w:styleId="30">
    <w:name w:val="Основной текст 3 Знак"/>
    <w:basedOn w:val="a0"/>
    <w:link w:val="3"/>
    <w:rsid w:val="00150D3B"/>
    <w:rPr>
      <w:sz w:val="16"/>
    </w:rPr>
  </w:style>
  <w:style w:type="character" w:customStyle="1" w:styleId="s2">
    <w:name w:val="s2"/>
    <w:basedOn w:val="a0"/>
    <w:rsid w:val="00150D3B"/>
  </w:style>
  <w:style w:type="character" w:customStyle="1" w:styleId="a5">
    <w:name w:val="Обычный (веб) Знак"/>
    <w:link w:val="a4"/>
    <w:rsid w:val="00150D3B"/>
    <w:rPr>
      <w:rFonts w:ascii="Times New Roman" w:hAnsi="Times New Roman"/>
      <w:sz w:val="24"/>
    </w:rPr>
  </w:style>
  <w:style w:type="character" w:customStyle="1" w:styleId="FontStyle11">
    <w:name w:val="Font Style11"/>
    <w:basedOn w:val="a0"/>
    <w:rsid w:val="00150D3B"/>
    <w:rPr>
      <w:rFonts w:ascii="Arial" w:hAnsi="Arial"/>
      <w:sz w:val="18"/>
    </w:rPr>
  </w:style>
  <w:style w:type="character" w:customStyle="1" w:styleId="20">
    <w:name w:val="Основной текст с отступом 2 Знак"/>
    <w:basedOn w:val="a0"/>
    <w:link w:val="2"/>
    <w:semiHidden/>
    <w:rsid w:val="00150D3B"/>
  </w:style>
  <w:style w:type="character" w:styleId="a8">
    <w:name w:val="Strong"/>
    <w:basedOn w:val="a0"/>
    <w:qFormat/>
    <w:rsid w:val="00150D3B"/>
    <w:rPr>
      <w:b/>
    </w:rPr>
  </w:style>
  <w:style w:type="character" w:customStyle="1" w:styleId="c18">
    <w:name w:val="c18"/>
    <w:basedOn w:val="a0"/>
    <w:rsid w:val="00150D3B"/>
  </w:style>
  <w:style w:type="character" w:customStyle="1" w:styleId="apple-converted-space">
    <w:name w:val="apple-converted-space"/>
    <w:basedOn w:val="a0"/>
    <w:rsid w:val="00150D3B"/>
  </w:style>
  <w:style w:type="table" w:styleId="10">
    <w:name w:val="Table Simple 1"/>
    <w:basedOn w:val="a1"/>
    <w:rsid w:val="00150D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150D3B"/>
    <w:pPr>
      <w:spacing w:after="0" w:line="240" w:lineRule="auto"/>
    </w:pPr>
    <w:rPr>
      <w:rFonts w:ascii="Calibri" w:hAnsi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E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4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anita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chportal.ru/load/1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manitar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hportal.ru/load/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2147</Words>
  <Characters>12243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2021-02-10T17:58:00Z</cp:lastPrinted>
  <dcterms:created xsi:type="dcterms:W3CDTF">2021-02-08T13:49:00Z</dcterms:created>
  <dcterms:modified xsi:type="dcterms:W3CDTF">2021-05-02T07:06:00Z</dcterms:modified>
</cp:coreProperties>
</file>