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79" w:rsidRPr="00EE0479" w:rsidRDefault="00EE0479" w:rsidP="00EE0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047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E0479" w:rsidRPr="00EE0479" w:rsidRDefault="00EE0479" w:rsidP="00EE0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0479">
        <w:rPr>
          <w:rFonts w:ascii="Times New Roman" w:eastAsia="Times New Roman" w:hAnsi="Times New Roman" w:cs="Times New Roman"/>
          <w:sz w:val="28"/>
          <w:szCs w:val="28"/>
        </w:rPr>
        <w:t>«Амитхашинская средняя общеобразовательная школа»</w:t>
      </w:r>
    </w:p>
    <w:p w:rsidR="00EE0479" w:rsidRPr="00EE0479" w:rsidRDefault="00EE0479" w:rsidP="00EE0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479" w:rsidRPr="00EE0479" w:rsidRDefault="00EE0479" w:rsidP="00EE0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479" w:rsidRPr="00EE0479" w:rsidRDefault="00EE0479" w:rsidP="00EE0479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EE0479">
        <w:rPr>
          <w:rFonts w:ascii="Times New Roman" w:eastAsia="Times New Roman" w:hAnsi="Times New Roman" w:cs="Times New Roman"/>
          <w:sz w:val="24"/>
          <w:szCs w:val="24"/>
        </w:rPr>
        <w:t xml:space="preserve">          «Согласовано»                                       «Согласовано»                                        «Утверждено»</w:t>
      </w:r>
    </w:p>
    <w:p w:rsidR="00EE0479" w:rsidRPr="00EE0479" w:rsidRDefault="00EE0479" w:rsidP="00EE0479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479">
        <w:rPr>
          <w:rFonts w:ascii="Times New Roman" w:eastAsia="Times New Roman" w:hAnsi="Times New Roman" w:cs="Times New Roman"/>
          <w:sz w:val="24"/>
          <w:szCs w:val="24"/>
        </w:rPr>
        <w:t>Руководитель МО                               Зам.директора по НМР                     Директор МБОУ</w:t>
      </w:r>
    </w:p>
    <w:p w:rsidR="00EE0479" w:rsidRPr="00EE0479" w:rsidRDefault="00EE0479" w:rsidP="00EE0479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EE0479">
        <w:rPr>
          <w:rFonts w:ascii="Times New Roman" w:eastAsia="Times New Roman" w:hAnsi="Times New Roman" w:cs="Times New Roman"/>
          <w:sz w:val="24"/>
          <w:szCs w:val="24"/>
        </w:rPr>
        <w:t xml:space="preserve">          _</w:t>
      </w:r>
      <w:r w:rsidRPr="00EE0479">
        <w:rPr>
          <w:rFonts w:ascii="Times New Roman" w:eastAsia="Times New Roman" w:hAnsi="Times New Roman" w:cs="Times New Roman"/>
          <w:sz w:val="24"/>
          <w:szCs w:val="24"/>
          <w:u w:val="single"/>
        </w:rPr>
        <w:t>Даржаина.Д.Г</w:t>
      </w:r>
      <w:r w:rsidRPr="00EE0479">
        <w:rPr>
          <w:rFonts w:ascii="Times New Roman" w:eastAsia="Times New Roman" w:hAnsi="Times New Roman" w:cs="Times New Roman"/>
          <w:sz w:val="24"/>
          <w:szCs w:val="24"/>
        </w:rPr>
        <w:t xml:space="preserve">_ /                                     </w:t>
      </w:r>
      <w:r w:rsidRPr="00EE0479">
        <w:rPr>
          <w:rFonts w:ascii="Times New Roman" w:eastAsia="Times New Roman" w:hAnsi="Times New Roman" w:cs="Times New Roman"/>
          <w:sz w:val="24"/>
          <w:szCs w:val="24"/>
          <w:u w:val="single"/>
        </w:rPr>
        <w:t>Аюшиева.АБ</w:t>
      </w:r>
      <w:r w:rsidRPr="00EE0479">
        <w:rPr>
          <w:rFonts w:ascii="Times New Roman" w:eastAsia="Times New Roman" w:hAnsi="Times New Roman" w:cs="Times New Roman"/>
          <w:sz w:val="24"/>
          <w:szCs w:val="24"/>
        </w:rPr>
        <w:t xml:space="preserve">_/                                  </w:t>
      </w:r>
      <w:r w:rsidRPr="00EE0479">
        <w:rPr>
          <w:rFonts w:ascii="Times New Roman" w:eastAsia="Times New Roman" w:hAnsi="Times New Roman" w:cs="Times New Roman"/>
          <w:sz w:val="24"/>
          <w:szCs w:val="24"/>
          <w:u w:val="single"/>
        </w:rPr>
        <w:t>Нимацыренов.Д.С</w:t>
      </w:r>
      <w:r w:rsidRPr="00EE0479">
        <w:rPr>
          <w:rFonts w:ascii="Times New Roman" w:eastAsia="Times New Roman" w:hAnsi="Times New Roman" w:cs="Times New Roman"/>
          <w:sz w:val="24"/>
          <w:szCs w:val="24"/>
        </w:rPr>
        <w:t>___/</w:t>
      </w:r>
    </w:p>
    <w:p w:rsidR="00EE0479" w:rsidRPr="00EE0479" w:rsidRDefault="00EE0479" w:rsidP="00EE0479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EE0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479" w:rsidRPr="00EE0479" w:rsidRDefault="00EE0479" w:rsidP="00EE0479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.          </w:t>
      </w:r>
    </w:p>
    <w:p w:rsidR="00EE0479" w:rsidRPr="00EE0479" w:rsidRDefault="00EE0479" w:rsidP="00EE0479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479">
        <w:rPr>
          <w:rFonts w:ascii="Times New Roman" w:eastAsia="Times New Roman" w:hAnsi="Times New Roman" w:cs="Times New Roman"/>
          <w:sz w:val="24"/>
          <w:szCs w:val="24"/>
        </w:rPr>
        <w:t>«___»_________ 2021г                           «_»________2021 г                         «_» _______2021 г.</w:t>
      </w:r>
    </w:p>
    <w:p w:rsidR="00EE0479" w:rsidRPr="00EE0479" w:rsidRDefault="00EE0479" w:rsidP="00EE0479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479" w:rsidRPr="00EE0479" w:rsidRDefault="00EE0479" w:rsidP="00EE0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479" w:rsidRPr="00EE0479" w:rsidRDefault="00EE0479" w:rsidP="00EE0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0479" w:rsidRPr="00EE0479" w:rsidRDefault="00EE0479" w:rsidP="00EE0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0479" w:rsidRPr="00EE0479" w:rsidRDefault="00EE0479" w:rsidP="00EE0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0479" w:rsidRPr="00EE0479" w:rsidRDefault="00EE0479" w:rsidP="00EE0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0479" w:rsidRPr="00EE0479" w:rsidRDefault="00EE0479" w:rsidP="00EE0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0479" w:rsidRPr="00EE0479" w:rsidRDefault="00EE0479" w:rsidP="00EE0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0479" w:rsidRPr="00EE0479" w:rsidRDefault="00EE0479" w:rsidP="00EE0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0479" w:rsidRPr="00EE0479" w:rsidRDefault="00EE0479" w:rsidP="00EE0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0479" w:rsidRPr="00EE0479" w:rsidRDefault="00EE0479" w:rsidP="00EE0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0479" w:rsidRPr="00EE0479" w:rsidRDefault="00EE0479" w:rsidP="00EE0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0479" w:rsidRPr="00EE0479" w:rsidRDefault="00EE0479" w:rsidP="00EE0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0479" w:rsidRPr="00EE0479" w:rsidRDefault="00EE0479" w:rsidP="00EE0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0479" w:rsidRPr="00EE0479" w:rsidRDefault="00EE0479" w:rsidP="00EE0479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0479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EE0479" w:rsidRPr="00EE0479" w:rsidRDefault="00EE0479" w:rsidP="00EE04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0479" w:rsidRPr="00EE0479" w:rsidRDefault="00EE0479" w:rsidP="00EE0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Предмет: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Изобразительное искусство</w:t>
      </w:r>
    </w:p>
    <w:p w:rsidR="00EE0479" w:rsidRPr="00EE0479" w:rsidRDefault="00EE0479" w:rsidP="00EE0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479" w:rsidRPr="00EE0479" w:rsidRDefault="00EE0479" w:rsidP="00EE0479">
      <w:pPr>
        <w:tabs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Класс: 3 «Б»</w:t>
      </w:r>
    </w:p>
    <w:p w:rsidR="00EE0479" w:rsidRPr="00EE0479" w:rsidRDefault="00EE0479" w:rsidP="00EE0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479" w:rsidRPr="00EE0479" w:rsidRDefault="00EE0479" w:rsidP="00EE0479">
      <w:pPr>
        <w:tabs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Уровень программы: базовый</w:t>
      </w:r>
    </w:p>
    <w:p w:rsidR="00EE0479" w:rsidRPr="00EE0479" w:rsidRDefault="00EE0479" w:rsidP="00EE0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479" w:rsidRPr="00EE0479" w:rsidRDefault="00EE0479" w:rsidP="00EE0479">
      <w:pPr>
        <w:tabs>
          <w:tab w:val="left" w:pos="308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="00A63F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Количество часов: 35</w:t>
      </w:r>
      <w:bookmarkStart w:id="0" w:name="_GoBack"/>
      <w:bookmarkEnd w:id="0"/>
      <w:r w:rsidRPr="00EE0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</w:t>
      </w:r>
    </w:p>
    <w:p w:rsidR="00EE0479" w:rsidRPr="00EE0479" w:rsidRDefault="00EE0479" w:rsidP="00EE0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479" w:rsidRPr="00EE0479" w:rsidRDefault="00EE0479" w:rsidP="00EE0479">
      <w:pPr>
        <w:tabs>
          <w:tab w:val="left" w:pos="318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Учитедь: Цыбикдоржиева.О.Ц</w:t>
      </w:r>
    </w:p>
    <w:p w:rsidR="00EE0479" w:rsidRPr="00EE0479" w:rsidRDefault="00EE0479" w:rsidP="00EE0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479" w:rsidRPr="00EE0479" w:rsidRDefault="00EE0479" w:rsidP="00EE0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479" w:rsidRPr="00EE0479" w:rsidRDefault="00EE0479" w:rsidP="00EE0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479" w:rsidRPr="00EE0479" w:rsidRDefault="00EE0479" w:rsidP="00EE0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479" w:rsidRPr="00EE0479" w:rsidRDefault="00EE0479" w:rsidP="00EE0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479" w:rsidRPr="00EE0479" w:rsidRDefault="00EE0479" w:rsidP="00EE0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479" w:rsidRPr="00EE0479" w:rsidRDefault="00EE0479" w:rsidP="00EE0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479" w:rsidRPr="00EE0479" w:rsidRDefault="00EE0479" w:rsidP="00EE0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479" w:rsidRPr="00EE0479" w:rsidRDefault="00EE0479" w:rsidP="00EE0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479" w:rsidRPr="00EE0479" w:rsidRDefault="00EE0479" w:rsidP="00EE0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479" w:rsidRPr="00EE0479" w:rsidRDefault="00EE0479" w:rsidP="00EE0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0479" w:rsidRPr="00EE0479" w:rsidRDefault="00EE0479" w:rsidP="00EE04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479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</w:p>
    <w:p w:rsidR="00EE0479" w:rsidRDefault="00EE0479" w:rsidP="00C6586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0479" w:rsidRDefault="00EE0479" w:rsidP="00C6586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0479" w:rsidRDefault="00EE0479" w:rsidP="00C6586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0479" w:rsidRDefault="00EE0479" w:rsidP="00C6586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Pr="005B4733" w:rsidRDefault="00C6586F" w:rsidP="00C6586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EE0479" w:rsidRPr="00EE0479" w:rsidRDefault="00C6586F" w:rsidP="00EE0479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разработана на основе Федерального государственного образовательного стандарта начального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37EAF">
        <w:rPr>
          <w:rFonts w:ascii="Times New Roman" w:hAnsi="Times New Roman" w:cs="Times New Roman"/>
          <w:sz w:val="24"/>
          <w:szCs w:val="24"/>
        </w:rPr>
        <w:t xml:space="preserve">оставлена на основе </w:t>
      </w:r>
      <w:r>
        <w:rPr>
          <w:rFonts w:ascii="Times New Roman" w:eastAsia="SimSun" w:hAnsi="Times New Roman" w:cs="Times New Roman"/>
          <w:sz w:val="24"/>
          <w:szCs w:val="24"/>
        </w:rPr>
        <w:t>примерной программы Н</w:t>
      </w:r>
      <w:r w:rsidRPr="00037EAF">
        <w:rPr>
          <w:rFonts w:ascii="Times New Roman" w:eastAsia="SimSun" w:hAnsi="Times New Roman" w:cs="Times New Roman"/>
          <w:sz w:val="24"/>
          <w:szCs w:val="24"/>
        </w:rPr>
        <w:t xml:space="preserve">ОО, 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по изобразительному искусству и авторской программы Б.М. Неменского «Изобразительное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скусство», М.:«Просвещение» 2015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7EAF">
        <w:rPr>
          <w:rFonts w:ascii="Times New Roman" w:hAnsi="Times New Roman" w:cs="Times New Roman"/>
          <w:sz w:val="24"/>
          <w:szCs w:val="24"/>
        </w:rPr>
        <w:t xml:space="preserve"> также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037EAF">
        <w:rPr>
          <w:rFonts w:ascii="Times New Roman" w:hAnsi="Times New Roman" w:cs="Times New Roman"/>
          <w:sz w:val="24"/>
          <w:szCs w:val="24"/>
        </w:rPr>
        <w:t>общего образования М</w:t>
      </w:r>
      <w:r w:rsidR="00326CAE">
        <w:rPr>
          <w:rFonts w:ascii="Times New Roman" w:hAnsi="Times New Roman" w:cs="Times New Roman"/>
          <w:sz w:val="24"/>
          <w:szCs w:val="24"/>
        </w:rPr>
        <w:t>Б</w:t>
      </w:r>
      <w:r w:rsidRPr="00037EAF">
        <w:rPr>
          <w:rFonts w:ascii="Times New Roman" w:hAnsi="Times New Roman" w:cs="Times New Roman"/>
          <w:sz w:val="24"/>
          <w:szCs w:val="24"/>
        </w:rPr>
        <w:t>ОУ «</w:t>
      </w:r>
      <w:r w:rsidR="00326CAE">
        <w:rPr>
          <w:rFonts w:ascii="Times New Roman" w:hAnsi="Times New Roman" w:cs="Times New Roman"/>
          <w:sz w:val="24"/>
          <w:szCs w:val="24"/>
        </w:rPr>
        <w:t>Амитхашинская средняя общеобразовательная школа</w:t>
      </w:r>
      <w:r w:rsidR="00EE0479">
        <w:rPr>
          <w:rFonts w:ascii="Times New Roman" w:hAnsi="Times New Roman" w:cs="Times New Roman"/>
          <w:sz w:val="24"/>
          <w:szCs w:val="24"/>
        </w:rPr>
        <w:t xml:space="preserve">», </w:t>
      </w:r>
      <w:r w:rsidR="00EE0479" w:rsidRPr="00EE0479">
        <w:rPr>
          <w:rFonts w:ascii="Times New Roman" w:eastAsia="Times New Roman" w:hAnsi="Times New Roman" w:cs="Times New Roman"/>
          <w:sz w:val="24"/>
          <w:szCs w:val="24"/>
        </w:rPr>
        <w:t>разработанной в соответствии с требованиями нормативно-правовых документов:</w:t>
      </w:r>
    </w:p>
    <w:p w:rsidR="00EE0479" w:rsidRPr="00EE0479" w:rsidRDefault="00EE0479" w:rsidP="00EE0479">
      <w:pPr>
        <w:numPr>
          <w:ilvl w:val="1"/>
          <w:numId w:val="7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E0479">
        <w:rPr>
          <w:rFonts w:ascii="Times New Roman" w:eastAsia="MS Mincho" w:hAnsi="Times New Roman" w:cs="Times New Roman"/>
          <w:sz w:val="24"/>
          <w:szCs w:val="24"/>
          <w:lang w:eastAsia="ar-SA"/>
        </w:rPr>
        <w:t>Федеральный закон от 29.12.2012 № 273- ФЗ « Об образовании в Российской Федерации»;</w:t>
      </w:r>
    </w:p>
    <w:p w:rsidR="00EE0479" w:rsidRPr="00EE0479" w:rsidRDefault="00EE0479" w:rsidP="00EE0479">
      <w:pPr>
        <w:numPr>
          <w:ilvl w:val="1"/>
          <w:numId w:val="7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E0479">
        <w:rPr>
          <w:rFonts w:ascii="Times New Roman" w:eastAsia="MS Mincho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начального общего образования утвержденным приказом Министерства образования и науки Российской Федерации от 06.19.2009 № 373, с изменениями внесенными приказом Министерства образования и науки Российской Федерации от 31.12.2015 №1576;</w:t>
      </w:r>
    </w:p>
    <w:p w:rsidR="00EE0479" w:rsidRPr="00EE0479" w:rsidRDefault="00EE0479" w:rsidP="00EE0479">
      <w:pPr>
        <w:numPr>
          <w:ilvl w:val="1"/>
          <w:numId w:val="7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E0479">
        <w:rPr>
          <w:rFonts w:ascii="Times New Roman" w:eastAsia="MS Mincho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1897, с изменениями внесенными приказом Министерства образования и науки Российской Федерации от 31.12.2015 №1577;</w:t>
      </w:r>
    </w:p>
    <w:p w:rsidR="00EE0479" w:rsidRPr="00EE0479" w:rsidRDefault="00EE0479" w:rsidP="00EE0479">
      <w:pPr>
        <w:numPr>
          <w:ilvl w:val="1"/>
          <w:numId w:val="7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E0479">
        <w:rPr>
          <w:rFonts w:ascii="Times New Roman" w:eastAsia="MS Mincho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17.05. 2012 № 413, с изменениями внесенными приказом Министерства образования и науки Российской Федерации от 29.06. 2017 № 613;</w:t>
      </w:r>
    </w:p>
    <w:p w:rsidR="00EE0479" w:rsidRPr="00EE0479" w:rsidRDefault="00EE0479" w:rsidP="00EE0479">
      <w:pPr>
        <w:numPr>
          <w:ilvl w:val="1"/>
          <w:numId w:val="7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E0479">
        <w:rPr>
          <w:rFonts w:ascii="Times New Roman" w:eastAsia="MS Mincho" w:hAnsi="Times New Roman" w:cs="Times New Roman"/>
          <w:sz w:val="24"/>
          <w:szCs w:val="24"/>
          <w:lang w:eastAsia="ar-SA"/>
        </w:rPr>
        <w:t>Примерная основная образовательная программа ООО ( одобрена решением федерального учебно-методического объединения по общему образованию ( протокол от 08.04.2015 г. №1/15);</w:t>
      </w:r>
    </w:p>
    <w:p w:rsidR="00EE0479" w:rsidRPr="00EE0479" w:rsidRDefault="00EE0479" w:rsidP="00EE0479">
      <w:pPr>
        <w:numPr>
          <w:ilvl w:val="1"/>
          <w:numId w:val="7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E0479">
        <w:rPr>
          <w:rFonts w:ascii="Times New Roman" w:eastAsia="MS Mincho" w:hAnsi="Times New Roman" w:cs="Times New Roman"/>
          <w:sz w:val="24"/>
          <w:szCs w:val="24"/>
          <w:lang w:eastAsia="ar-SA"/>
        </w:rPr>
        <w:t>Примерная основная образовательная программа ООО ( одобрена решением федерального учебно-методического объединения по общему образованию ( протокол от 08.04.2015 г. №1/15) и ( протокол от 28.06.2016 г. № 2/16-з);</w:t>
      </w:r>
    </w:p>
    <w:p w:rsidR="00EE0479" w:rsidRPr="00EE0479" w:rsidRDefault="00EE0479" w:rsidP="00EE0479">
      <w:pPr>
        <w:numPr>
          <w:ilvl w:val="1"/>
          <w:numId w:val="7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E0479">
        <w:rPr>
          <w:rFonts w:ascii="Times New Roman" w:eastAsia="MS Mincho" w:hAnsi="Times New Roman" w:cs="Times New Roman"/>
          <w:sz w:val="24"/>
          <w:szCs w:val="24"/>
          <w:lang w:eastAsia="ar-SA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 ( с изменениями на 5 июля 2017 г.);</w:t>
      </w:r>
    </w:p>
    <w:p w:rsidR="00EE0479" w:rsidRPr="00EE0479" w:rsidRDefault="00EE0479" w:rsidP="00EE0479">
      <w:pPr>
        <w:numPr>
          <w:ilvl w:val="1"/>
          <w:numId w:val="7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E0479">
        <w:rPr>
          <w:rFonts w:ascii="Times New Roman" w:eastAsia="MS Mincho" w:hAnsi="Times New Roman" w:cs="Times New Roman"/>
          <w:sz w:val="24"/>
          <w:szCs w:val="24"/>
          <w:lang w:eastAsia="ar-SA"/>
        </w:rPr>
        <w:t>«Квалификационная характеристика должностей работников образования» от 26.08.2010 г. №761н, утвержденный приказом Минсоцразвития РФ;</w:t>
      </w:r>
    </w:p>
    <w:p w:rsidR="00EE0479" w:rsidRPr="00EE0479" w:rsidRDefault="00EE0479" w:rsidP="00EE0479">
      <w:pPr>
        <w:numPr>
          <w:ilvl w:val="1"/>
          <w:numId w:val="7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E0479">
        <w:rPr>
          <w:rFonts w:ascii="Times New Roman" w:eastAsia="MS Mincho" w:hAnsi="Times New Roman" w:cs="Times New Roman"/>
          <w:sz w:val="24"/>
          <w:szCs w:val="24"/>
          <w:lang w:eastAsia="ar-SA"/>
        </w:rPr>
        <w:t>«Профессиональный стандарт педагога» от 18.10.2013 № 544, утвержденный приказом Министерства труда и социальной защиты РФ ( с изменениями на 5 августа 2016 г.);</w:t>
      </w:r>
    </w:p>
    <w:p w:rsidR="00EE0479" w:rsidRPr="00EE0479" w:rsidRDefault="00EE0479" w:rsidP="00EE0479">
      <w:pPr>
        <w:numPr>
          <w:ilvl w:val="1"/>
          <w:numId w:val="7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E0479">
        <w:rPr>
          <w:rFonts w:ascii="Times New Roman" w:eastAsia="MS Mincho" w:hAnsi="Times New Roman" w:cs="Times New Roman"/>
          <w:sz w:val="24"/>
          <w:szCs w:val="24"/>
          <w:lang w:eastAsia="ar-SA"/>
        </w:rPr>
        <w:t>Примерная программа дисциплины, утвержденной Министерством образования и науки Российской Федерации (или авторской программе, прошедшей экспертизу и апробацию;</w:t>
      </w:r>
    </w:p>
    <w:p w:rsidR="00EE0479" w:rsidRPr="00EE0479" w:rsidRDefault="00EE0479" w:rsidP="00EE0479">
      <w:pPr>
        <w:numPr>
          <w:ilvl w:val="1"/>
          <w:numId w:val="7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E0479">
        <w:rPr>
          <w:rFonts w:ascii="Times New Roman" w:eastAsia="MS Mincho" w:hAnsi="Times New Roman" w:cs="Times New Roman"/>
          <w:sz w:val="24"/>
          <w:szCs w:val="24"/>
          <w:lang w:eastAsia="ar-SA"/>
        </w:rPr>
        <w:t>Постановление Главного государственного санитарного врача Ф от 29.12.2010 №189 (с изменениями и дополнениями от 24.11.2015) « Об утверждении СанПин 2.4.2-2821-10 « Санитарно-эпидемиологические требования к условиям и организации обучения в общеобразовательных учреждениях»</w:t>
      </w:r>
    </w:p>
    <w:p w:rsidR="00EE0479" w:rsidRPr="00EE0479" w:rsidRDefault="00EE0479" w:rsidP="00EE0479">
      <w:pPr>
        <w:numPr>
          <w:ilvl w:val="1"/>
          <w:numId w:val="7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E0479">
        <w:rPr>
          <w:rFonts w:ascii="Times New Roman" w:eastAsia="MS Mincho" w:hAnsi="Times New Roman" w:cs="Times New Roman"/>
          <w:sz w:val="24"/>
          <w:szCs w:val="24"/>
          <w:lang w:eastAsia="ar-SA"/>
        </w:rPr>
        <w:t>Учебный план школы;</w:t>
      </w:r>
    </w:p>
    <w:p w:rsidR="00EE0479" w:rsidRPr="00EE0479" w:rsidRDefault="00EE0479" w:rsidP="00EE0479">
      <w:pPr>
        <w:numPr>
          <w:ilvl w:val="1"/>
          <w:numId w:val="7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E0479">
        <w:rPr>
          <w:rFonts w:ascii="Times New Roman" w:eastAsia="MS Mincho" w:hAnsi="Times New Roman" w:cs="Times New Roman"/>
          <w:sz w:val="24"/>
          <w:szCs w:val="24"/>
          <w:lang w:eastAsia="ar-SA"/>
        </w:rPr>
        <w:t>Положение о рабочей программе школы.</w:t>
      </w:r>
    </w:p>
    <w:p w:rsidR="00C6586F" w:rsidRPr="009D4DBC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C6586F" w:rsidRPr="005B4733" w:rsidRDefault="00326CAE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586F"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</w:t>
      </w:r>
      <w:r w:rsidR="00C6586F"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эмоционально-образного, художественного типа мышления, что является условием становления интел</w:t>
      </w:r>
      <w:r w:rsidR="00C6586F"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лектуальной и духовной деятельности растущей личности.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курса:</w:t>
      </w:r>
    </w:p>
    <w:p w:rsidR="00C6586F" w:rsidRPr="00326CAE" w:rsidRDefault="00C6586F" w:rsidP="00326CAE">
      <w:pPr>
        <w:pStyle w:val="a5"/>
        <w:numPr>
          <w:ilvl w:val="0"/>
          <w:numId w:val="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эстетических чувств, интереса к изобрази</w:t>
      </w:r>
      <w:r w:rsidRP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тельному искусству; обогащение нравственного опыта, пред</w:t>
      </w:r>
      <w:r w:rsidRP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во;</w:t>
      </w:r>
    </w:p>
    <w:p w:rsidR="00C6586F" w:rsidRPr="00326CAE" w:rsidRDefault="00C6586F" w:rsidP="00326CAE">
      <w:pPr>
        <w:pStyle w:val="a5"/>
        <w:numPr>
          <w:ilvl w:val="0"/>
          <w:numId w:val="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</w:t>
      </w:r>
      <w:r w:rsidRP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тию искусства и окружающего мира, умений и навыков со</w:t>
      </w:r>
      <w:r w:rsidRP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трудничества в художественной деятельности;</w:t>
      </w:r>
    </w:p>
    <w:p w:rsidR="00C6586F" w:rsidRPr="00326CAE" w:rsidRDefault="00C6586F" w:rsidP="00326CAE">
      <w:pPr>
        <w:pStyle w:val="a5"/>
        <w:numPr>
          <w:ilvl w:val="0"/>
          <w:numId w:val="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первоначальных знаний о пластических искус</w:t>
      </w:r>
      <w:r w:rsidRP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C6586F" w:rsidRPr="009D4DBC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4D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C6586F" w:rsidRPr="00326CAE" w:rsidRDefault="00C6586F" w:rsidP="00326CAE">
      <w:pPr>
        <w:pStyle w:val="a5"/>
        <w:numPr>
          <w:ilvl w:val="0"/>
          <w:numId w:val="6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элементарной художественной грамотой; фор</w:t>
      </w:r>
      <w:r w:rsidRP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разными художественными материалами; совершен</w:t>
      </w:r>
      <w:r w:rsidRP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ствование эстетического вкуса.</w:t>
      </w:r>
    </w:p>
    <w:p w:rsidR="00C6586F" w:rsidRPr="00326CAE" w:rsidRDefault="00C6586F" w:rsidP="00326CAE">
      <w:pPr>
        <w:pStyle w:val="a5"/>
        <w:numPr>
          <w:ilvl w:val="0"/>
          <w:numId w:val="6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C6586F" w:rsidRPr="00326CAE" w:rsidRDefault="00C6586F" w:rsidP="00326CAE">
      <w:pPr>
        <w:pStyle w:val="a5"/>
        <w:numPr>
          <w:ilvl w:val="0"/>
          <w:numId w:val="6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видеть проявление художествен</w:t>
      </w:r>
      <w:r w:rsidRP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культуры в реальной жизни (музеи, архитектура, дизайн, скульптура и др.);</w:t>
      </w:r>
    </w:p>
    <w:p w:rsidR="00C6586F" w:rsidRPr="00326CAE" w:rsidRDefault="00C6586F" w:rsidP="00326CAE">
      <w:pPr>
        <w:pStyle w:val="a5"/>
        <w:numPr>
          <w:ilvl w:val="0"/>
          <w:numId w:val="6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работы с различными художест</w:t>
      </w:r>
      <w:r w:rsidRP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венными материалами.</w:t>
      </w:r>
    </w:p>
    <w:p w:rsidR="00C6586F" w:rsidRPr="005B4733" w:rsidRDefault="00326CAE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6586F"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в учебном плане.</w:t>
      </w: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26C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федеральном базисном учебном плане на изучение  изобразительного искусства в каждом классе начальной школы отво</w:t>
      </w:r>
      <w:r w:rsidR="00166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дится по 1 ч в неделю, всего </w:t>
      </w:r>
      <w:r w:rsidR="00166C67" w:rsidRPr="00EE0479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</w:p>
    <w:p w:rsidR="00C6586F" w:rsidRPr="005B4733" w:rsidRDefault="00326CAE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586F">
        <w:rPr>
          <w:rFonts w:ascii="Times New Roman" w:eastAsia="Times New Roman" w:hAnsi="Times New Roman" w:cs="Times New Roman"/>
          <w:color w:val="000000"/>
          <w:sz w:val="24"/>
          <w:szCs w:val="24"/>
        </w:rPr>
        <w:t>В 3 классе 35 часов, 1 час в неделю.</w:t>
      </w:r>
    </w:p>
    <w:p w:rsidR="00C6586F" w:rsidRPr="005B4733" w:rsidRDefault="00326CAE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6586F"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26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Связи искусства с жизнью человека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  Систематизирующим методом </w:t>
      </w: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является выделение трех основных видов художественной деятельности для визуальных пространственных искусств: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— изобразительная художественная деятельность;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— декоративная художественная деятельность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конструктивная художественная деятельность.</w:t>
      </w:r>
    </w:p>
    <w:p w:rsidR="00C6586F" w:rsidRDefault="00C6586F" w:rsidP="00326CA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EE0479" w:rsidRPr="005B4733" w:rsidRDefault="00EE0479" w:rsidP="00326CA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        </w:t>
      </w: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Результаты изучения учебного предмета.</w:t>
      </w:r>
    </w:p>
    <w:p w:rsidR="00C6586F" w:rsidRPr="005B4733" w:rsidRDefault="00326CAE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6586F"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="00C6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чувство гордости за культуру и искусство Родины, своего города;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уважительное отношение к культуре и искусству других народов нашей страны и мира в целом;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особой роли культуры и искусства в жизни общества и каждого отдельного человека;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•сформированность эстетических чувств, художественно-творческого мышления, наблюдательности и фантазии;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•умение сотрудничать с товарищами в процессе совместной деятельности, соотносить свою часть рабаты с общим замыслом;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C6586F" w:rsidRPr="005B4733" w:rsidRDefault="00326CAE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6586F"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r w:rsidR="00C6586F"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•освоение способов решения проблем творческого и поискового характера;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освоение начальных форм познавательной и личностной рефлексии;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логическими действиями сравнения, анализа, синтеза, обобщения, классификации по родовидовым признакам;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•овладение умением вести диалог, распределять функции и роли в процессе выполнения коллективной творческой работы;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рационально строить самостоятельную творческую деятельность, умение организовать место занятий;</w:t>
      </w: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•осознанное стремление к освоению новых знаний и умений, к достижению более высоких и оригинальных творческих результатов.</w:t>
      </w:r>
    </w:p>
    <w:p w:rsidR="00EE0479" w:rsidRDefault="00EE0479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479" w:rsidRPr="005B4733" w:rsidRDefault="00EE0479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86F" w:rsidRPr="005B4733" w:rsidRDefault="00326CAE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C6586F"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="00C6586F"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 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практическими умениями и навыками в восприятии, анализе и оценке произведений искусства;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 знание основных видов и жанров пространственно-визуальных искусств;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образной природы искусства;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эстетическая оценка явлений природы , событий окружающего мира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применение художественных умений, знаний и представлений в процессе выполнения художественно-творческих работ;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обсуждать и анализировать произведения искусства,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выражая суждения о содержании, сюжетах и выразительных средствах;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усвоение названий ведущих художественных музеев России и художественных музеев своего региона;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видеть проявления визуально-пространственных искусств в окружающей жизни: в доме, на улице, в театре, на празднике;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 умение компоновать на плоскости листа и в объеме заду манный художественный образ;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 освоение умений применять в художественно-творческой деятельности основы цветоведения, основы графической грамоты;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навыками моделирования из бумаги, лепки из пластилина, навыками изображения средствами аппликации и коллажа;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характеризовать и эстетически оценивать разнообразие и красоту природы различных регионов нашей страны;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6586F" w:rsidRPr="005B4733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   умение приводить примеры произведений искусства, выражающих красоту мудрости и богатой духовной жизни,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асоту внутреннего мира человека</w:t>
      </w:r>
    </w:p>
    <w:p w:rsidR="00C6586F" w:rsidRPr="005B4733" w:rsidRDefault="00326CAE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6586F"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 уровню подготовки обучающихся</w:t>
      </w:r>
    </w:p>
    <w:p w:rsidR="00BB0080" w:rsidRPr="00BB0080" w:rsidRDefault="00BB0080" w:rsidP="00BB0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изобразительного искусства третьеклассник </w:t>
      </w:r>
      <w:r w:rsidRPr="00BB00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научится:</w:t>
      </w:r>
    </w:p>
    <w:p w:rsidR="00BB0080" w:rsidRPr="00BB0080" w:rsidRDefault="00BB0080" w:rsidP="00BB00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приобщение к миру искусства происходит через познание художественного смысла окружающего предметного мира;</w:t>
      </w:r>
    </w:p>
    <w:p w:rsidR="00BB0080" w:rsidRPr="00BB0080" w:rsidRDefault="00BB0080" w:rsidP="00BB00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предметы имеют не только утилитарное значение, но и являются носителями духовной культуры;</w:t>
      </w:r>
    </w:p>
    <w:p w:rsidR="00BB0080" w:rsidRPr="00BB0080" w:rsidRDefault="00BB0080" w:rsidP="00BB00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окружающие предметы, созданные людьми, образуют среду нашей жизни и нашего общения;</w:t>
      </w:r>
    </w:p>
    <w:p w:rsidR="00BB0080" w:rsidRPr="00BB0080" w:rsidRDefault="00BB0080" w:rsidP="00BB00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форма вещей не случайна, в ней выражено понимание людьми красоты, удобства, в ней выражены чувства людей и отношения между людьми, их мечты и заботы;</w:t>
      </w:r>
    </w:p>
    <w:p w:rsidR="00BB0080" w:rsidRPr="00BB0080" w:rsidRDefault="00BB0080" w:rsidP="00BB00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пластилином, конструировать из бумаги макеты;</w:t>
      </w:r>
    </w:p>
    <w:p w:rsidR="00BB0080" w:rsidRPr="00BB0080" w:rsidRDefault="00BB0080" w:rsidP="00BB00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элементарные приемы изображения пространства;</w:t>
      </w:r>
    </w:p>
    <w:p w:rsidR="00BB0080" w:rsidRPr="00BB0080" w:rsidRDefault="00BB0080" w:rsidP="00BB00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определять и изображать форму предметов, их пропорции;</w:t>
      </w:r>
    </w:p>
    <w:p w:rsidR="00BB0080" w:rsidRPr="00BB0080" w:rsidRDefault="00BB0080" w:rsidP="00BB00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новые термины: прикладное искусство, книжная иллюстрация, искусство книги, живопись, скульптура, натюрморт, пейзаж, портрет;</w:t>
      </w:r>
    </w:p>
    <w:p w:rsidR="00BB0080" w:rsidRPr="00BB0080" w:rsidRDefault="00BB0080" w:rsidP="00BB00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разные типы музеев (художественные, архитектурные, музеи-мемориалы);</w:t>
      </w:r>
    </w:p>
    <w:p w:rsidR="00BB0080" w:rsidRPr="00BB0080" w:rsidRDefault="00BB0080" w:rsidP="00BB00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BB0080" w:rsidRPr="00BB0080" w:rsidRDefault="00BB0080" w:rsidP="00BB00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народные игрушки (дымковские, филимоновские, городецкие, богородские);</w:t>
      </w:r>
    </w:p>
    <w:p w:rsidR="00BB0080" w:rsidRPr="00BB0080" w:rsidRDefault="00BB0080" w:rsidP="00BB0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-- называть известные центры народных художественных ремесел России (Хохлома, Гжель);</w:t>
      </w:r>
    </w:p>
    <w:p w:rsidR="00BB0080" w:rsidRPr="00BB0080" w:rsidRDefault="00BB0080" w:rsidP="00BB008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художественные материалы (гуашь, акварель, цветные карандаши, восковые мелки, тушь, уголь, бумага).</w:t>
      </w:r>
    </w:p>
    <w:p w:rsidR="00BB0080" w:rsidRPr="00BB0080" w:rsidRDefault="00BB0080" w:rsidP="00BB0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   Третьеклассник получит </w:t>
      </w:r>
      <w:r w:rsidRPr="00BB00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возможность научиться:</w:t>
      </w:r>
    </w:p>
    <w:p w:rsidR="00BB0080" w:rsidRPr="00BB0080" w:rsidRDefault="00BB0080" w:rsidP="00BB00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BB0080" w:rsidRPr="00BB0080" w:rsidRDefault="00BB0080" w:rsidP="00BB00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произведения изобразительного искусства разных жанров;</w:t>
      </w:r>
    </w:p>
    <w:p w:rsidR="00BB0080" w:rsidRPr="00BB0080" w:rsidRDefault="00BB0080" w:rsidP="00BB00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BB0080" w:rsidRPr="00BB0080" w:rsidRDefault="00BB0080" w:rsidP="00BB0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BB0080" w:rsidRPr="00BB0080" w:rsidRDefault="00BB0080" w:rsidP="00BB008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коллективном творчестве, в процессе совместной художественной деятельности;</w:t>
      </w:r>
    </w:p>
    <w:p w:rsidR="00BB0080" w:rsidRPr="00BB0080" w:rsidRDefault="00BB0080" w:rsidP="00BB008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выразительные средства для воплощения собственного художественно-творческого замысла;</w:t>
      </w:r>
    </w:p>
    <w:p w:rsidR="00BB0080" w:rsidRPr="00BB0080" w:rsidRDefault="00BB0080" w:rsidP="00BB008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BB0080" w:rsidRPr="00BB0080" w:rsidRDefault="00BB0080" w:rsidP="00BB008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B0080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основы первичных представлений о трёх видах художественной деятельности;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479" w:rsidRDefault="00EE0479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479" w:rsidRDefault="00EE0479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479" w:rsidRPr="005B4733" w:rsidRDefault="00EE0479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86F" w:rsidRPr="00224A86" w:rsidRDefault="00C6586F" w:rsidP="00C6586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программы</w:t>
      </w:r>
    </w:p>
    <w:p w:rsidR="008254F3" w:rsidRPr="00683CBE" w:rsidRDefault="00D97953" w:rsidP="008254F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 (35</w:t>
      </w:r>
      <w:r w:rsidR="008254F3" w:rsidRPr="00683CBE">
        <w:rPr>
          <w:rFonts w:ascii="Times New Roman" w:hAnsi="Times New Roman"/>
          <w:b/>
          <w:sz w:val="24"/>
          <w:szCs w:val="24"/>
        </w:rPr>
        <w:t xml:space="preserve"> ч)</w:t>
      </w:r>
    </w:p>
    <w:p w:rsidR="008254F3" w:rsidRPr="00D97953" w:rsidRDefault="008254F3" w:rsidP="008254F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97953">
        <w:rPr>
          <w:rFonts w:ascii="Times New Roman" w:hAnsi="Times New Roman"/>
          <w:b/>
          <w:sz w:val="24"/>
          <w:szCs w:val="24"/>
        </w:rPr>
        <w:t>Искусство вокруг нас</w:t>
      </w:r>
    </w:p>
    <w:p w:rsidR="008254F3" w:rsidRPr="003B697C" w:rsidRDefault="008254F3" w:rsidP="008254F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254F3" w:rsidRDefault="00326CAE" w:rsidP="008254F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в твоем доме (9</w:t>
      </w:r>
      <w:r w:rsidR="008254F3">
        <w:rPr>
          <w:rFonts w:ascii="Times New Roman" w:hAnsi="Times New Roman"/>
          <w:b/>
          <w:sz w:val="24"/>
          <w:szCs w:val="24"/>
        </w:rPr>
        <w:t>)</w:t>
      </w:r>
    </w:p>
    <w:p w:rsidR="008254F3" w:rsidRDefault="00326CAE" w:rsidP="008254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54F3" w:rsidRPr="00CF0ADA">
        <w:rPr>
          <w:rFonts w:ascii="Times New Roman" w:hAnsi="Times New Roman"/>
          <w:sz w:val="24"/>
          <w:szCs w:val="24"/>
        </w:rPr>
        <w:t>В каждой вещи, в каждом предмете, которые наполняют наш дом, заложен труд художника. В чем стоит эта работа художника? Вещи бывают нарядными, праздничными или тихими, уютными, или деловыми, строгими: одни подходят для работы, другие — для отдыха; одни служат детям, другие — взрослым. Как вы глядеть вещи, решает художник и тем самым создает пространственный и предметный мир вокруг нас, в котором отражаются наши представления о жизни. Каждый человек тоже бывает в роли художника.Братья-Мастера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8254F3" w:rsidRDefault="008254F3" w:rsidP="008254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на улицах твоего города (7)</w:t>
      </w:r>
    </w:p>
    <w:p w:rsidR="008254F3" w:rsidRDefault="00326CAE" w:rsidP="008254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54F3" w:rsidRPr="00DF3409">
        <w:rPr>
          <w:rFonts w:ascii="Times New Roman" w:hAnsi="Times New Roman"/>
          <w:sz w:val="24"/>
          <w:szCs w:val="24"/>
        </w:rPr>
        <w:t>Деятельность художника на улице города (или села). Знакомство с искусством начинается с родного по</w:t>
      </w:r>
      <w:r w:rsidR="008254F3" w:rsidRPr="00DF3409">
        <w:rPr>
          <w:rFonts w:ascii="Times New Roman" w:hAnsi="Times New Roman"/>
          <w:sz w:val="24"/>
          <w:szCs w:val="24"/>
        </w:rPr>
        <w:softHyphen/>
        <w:t>рога: родной улицы, родного города (села), без которых не может возникнуть чувство Родины.</w:t>
      </w:r>
      <w:r w:rsidR="008254F3">
        <w:rPr>
          <w:rFonts w:ascii="Times New Roman" w:hAnsi="Times New Roman"/>
          <w:sz w:val="24"/>
          <w:szCs w:val="24"/>
        </w:rPr>
        <w:t xml:space="preserve"> Р</w:t>
      </w:r>
      <w:r w:rsidR="008254F3" w:rsidRPr="00DF3409">
        <w:rPr>
          <w:rFonts w:ascii="Times New Roman" w:hAnsi="Times New Roman"/>
          <w:sz w:val="24"/>
          <w:szCs w:val="24"/>
        </w:rPr>
        <w:t>азнообразные проявления деятельности художника и его верных помощников Братьев-Мастеров в соз</w:t>
      </w:r>
      <w:r w:rsidR="008254F3" w:rsidRPr="00DF3409">
        <w:rPr>
          <w:rFonts w:ascii="Times New Roman" w:hAnsi="Times New Roman"/>
          <w:sz w:val="24"/>
          <w:szCs w:val="24"/>
        </w:rPr>
        <w:softHyphen/>
        <w:t>дании облика города (села), в украшении улиц, скверов, площадей. Красота старинной архитектуры — па</w:t>
      </w:r>
      <w:r w:rsidR="008254F3" w:rsidRPr="00DF3409">
        <w:rPr>
          <w:rFonts w:ascii="Times New Roman" w:hAnsi="Times New Roman"/>
          <w:sz w:val="24"/>
          <w:szCs w:val="24"/>
        </w:rPr>
        <w:softHyphen/>
        <w:t>мятников культуры.Атрибуты современной  жизни города: витрины, парки, скверы, ажурные ограды, фонари, разнообразный  транспорт. Их образное решение.Единство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8254F3" w:rsidRPr="004D7159" w:rsidRDefault="00326CAE" w:rsidP="008254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Художник и зрелище (10</w:t>
      </w:r>
      <w:r w:rsidR="008254F3">
        <w:rPr>
          <w:rFonts w:ascii="Times New Roman" w:hAnsi="Times New Roman"/>
          <w:b/>
          <w:sz w:val="24"/>
          <w:szCs w:val="24"/>
        </w:rPr>
        <w:t>)</w:t>
      </w:r>
    </w:p>
    <w:p w:rsidR="008254F3" w:rsidRDefault="00326CAE" w:rsidP="008254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54F3" w:rsidRPr="004D7159">
        <w:rPr>
          <w:rFonts w:ascii="Times New Roman" w:hAnsi="Times New Roman"/>
          <w:sz w:val="24"/>
          <w:szCs w:val="24"/>
        </w:rPr>
        <w:t>Художник необходим в театре,цирке, на любом празднике. Жанрово-видовое разнообразие зрелищных искусств.</w:t>
      </w:r>
      <w:r w:rsidR="008254F3">
        <w:rPr>
          <w:rFonts w:ascii="Times New Roman" w:hAnsi="Times New Roman"/>
          <w:sz w:val="24"/>
          <w:szCs w:val="24"/>
        </w:rPr>
        <w:t xml:space="preserve"> Т</w:t>
      </w:r>
      <w:r w:rsidR="008254F3" w:rsidRPr="004D7159">
        <w:rPr>
          <w:rFonts w:ascii="Times New Roman" w:hAnsi="Times New Roman"/>
          <w:sz w:val="24"/>
          <w:szCs w:val="24"/>
        </w:rPr>
        <w:t>еатрально-зрелищное искусство, его игровая природа. Изобразительное искусство — необходимая со</w:t>
      </w:r>
      <w:r w:rsidR="008254F3" w:rsidRPr="004D7159">
        <w:rPr>
          <w:rFonts w:ascii="Times New Roman" w:hAnsi="Times New Roman"/>
          <w:sz w:val="24"/>
          <w:szCs w:val="24"/>
        </w:rPr>
        <w:softHyphen/>
        <w:t>ставная часть зрелища.Деятельность художника в театре в зависимости от вида зрелища или особенностей работы (плакат, де</w:t>
      </w:r>
      <w:r w:rsidR="008254F3" w:rsidRPr="004D7159">
        <w:rPr>
          <w:rFonts w:ascii="Times New Roman" w:hAnsi="Times New Roman"/>
          <w:sz w:val="24"/>
          <w:szCs w:val="24"/>
        </w:rPr>
        <w:softHyphen/>
        <w:t>корация, занавес). Взаимодействие в работе театрального художника разных видов деятельности: конструк</w:t>
      </w:r>
      <w:r w:rsidR="008254F3" w:rsidRPr="004D7159">
        <w:rPr>
          <w:rFonts w:ascii="Times New Roman" w:hAnsi="Times New Roman"/>
          <w:sz w:val="24"/>
          <w:szCs w:val="24"/>
        </w:rPr>
        <w:softHyphen/>
        <w:t>тивной (постройка), декоративной (украшение), изобразительной (изображение).Создание театрализованного представления или спектакля с использованием творческих работ детей.</w:t>
      </w:r>
    </w:p>
    <w:p w:rsidR="008254F3" w:rsidRDefault="00D97953" w:rsidP="008254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Художник и музей (9</w:t>
      </w:r>
      <w:r w:rsidR="008254F3">
        <w:rPr>
          <w:rFonts w:ascii="Times New Roman" w:hAnsi="Times New Roman"/>
          <w:b/>
          <w:sz w:val="24"/>
          <w:szCs w:val="24"/>
        </w:rPr>
        <w:t>)</w:t>
      </w:r>
    </w:p>
    <w:p w:rsidR="00C6586F" w:rsidRDefault="00326CAE" w:rsidP="00326CA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54F3" w:rsidRPr="00B37036">
        <w:rPr>
          <w:rFonts w:ascii="Times New Roman" w:hAnsi="Times New Roman"/>
          <w:sz w:val="24"/>
          <w:szCs w:val="24"/>
        </w:rPr>
        <w:t>Художник работает в доме, на улице, на празднике, в театре. Это все прикладные виды работы худож</w:t>
      </w:r>
      <w:r w:rsidR="008254F3" w:rsidRPr="00B37036">
        <w:rPr>
          <w:rFonts w:ascii="Times New Roman" w:hAnsi="Times New Roman"/>
          <w:sz w:val="24"/>
          <w:szCs w:val="24"/>
        </w:rPr>
        <w:softHyphen/>
        <w:t>ника. А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музеях.Знакомство со станковыми видами и жанрами изобразительного искусства.Художественные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586F" w:rsidSect="00326CAE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p w:rsidR="00C6586F" w:rsidRPr="005B4733" w:rsidRDefault="00EE0479" w:rsidP="00EE047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Учебно-тематическое планирование</w:t>
      </w:r>
    </w:p>
    <w:tbl>
      <w:tblPr>
        <w:tblW w:w="14885" w:type="dxa"/>
        <w:tblCellSpacing w:w="7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523"/>
        <w:gridCol w:w="4185"/>
        <w:gridCol w:w="14"/>
        <w:gridCol w:w="3592"/>
        <w:gridCol w:w="4220"/>
      </w:tblGrid>
      <w:tr w:rsidR="00C6586F" w:rsidRPr="005B4733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C6586F" w:rsidP="00326CAE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C6586F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C6586F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C6586F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C6586F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Образовательный продукт</w:t>
            </w:r>
          </w:p>
        </w:tc>
      </w:tr>
      <w:tr w:rsidR="00C6586F" w:rsidRPr="00326CAE" w:rsidTr="00743A5A">
        <w:trPr>
          <w:tblCellSpacing w:w="7" w:type="dxa"/>
        </w:trPr>
        <w:tc>
          <w:tcPr>
            <w:tcW w:w="148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C9B" w:rsidRPr="00326CAE" w:rsidRDefault="00326CAE" w:rsidP="00326C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в твоем доме (9</w:t>
            </w:r>
            <w:r w:rsidR="005F1C9B" w:rsidRPr="00326CA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6586F" w:rsidRPr="00326CAE" w:rsidRDefault="00C6586F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Личностные: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социальной роли ученика. Формирование положительного отношения к учению</w:t>
            </w:r>
          </w:p>
          <w:p w:rsidR="00C6586F" w:rsidRPr="00326CAE" w:rsidRDefault="00C6586F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Метапредметные: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слушать и вступать в диалог.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C6586F" w:rsidRPr="00326CAE" w:rsidRDefault="00C6586F" w:rsidP="00BF33C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Предметные: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Знать: приемы</w:t>
            </w:r>
            <w:r w:rsidR="00BF33CE"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лепки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Уметь</w:t>
            </w:r>
            <w:r w:rsidR="00BF33CE"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работать в смешанной технике</w:t>
            </w:r>
          </w:p>
        </w:tc>
      </w:tr>
      <w:tr w:rsidR="00C6586F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C6586F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5F1C9B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Твоя игрушка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5F1C9B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из пластилина, изготовление игрушек из произвольных материалов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C6586F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164BB4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 из пластилина</w:t>
            </w:r>
          </w:p>
        </w:tc>
      </w:tr>
      <w:tr w:rsidR="00C6586F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C6586F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164B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 у тебя дома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164B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из пластилина, единые оформительские моменты для комплекса предметов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C6586F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164BB4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 из пластилина</w:t>
            </w:r>
          </w:p>
        </w:tc>
      </w:tr>
      <w:tr w:rsidR="00C6586F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C6586F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164B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Обои и шторы у тебя дома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C6586F" w:rsidP="00164BB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 w:rsidR="00164BB4"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бумагой и фломастерами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164BB4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Коллективная </w:t>
            </w:r>
            <w:r w:rsidR="00C6586F"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164BB4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дизайна комнаты</w:t>
            </w:r>
          </w:p>
        </w:tc>
      </w:tr>
      <w:tr w:rsidR="00C6586F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C6586F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164BB4" w:rsidP="00743A5A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 платок</w:t>
            </w:r>
            <w:r w:rsidR="00C6586F"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164B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красками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C6586F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164BB4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Эскиз с конкретным предназначением</w:t>
            </w:r>
          </w:p>
        </w:tc>
      </w:tr>
      <w:tr w:rsidR="00C6586F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C6586F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164BB4" w:rsidP="00743A5A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Твои книжки</w:t>
            </w:r>
            <w:r w:rsidR="00C6586F"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586F" w:rsidRPr="00326CAE" w:rsidRDefault="00C6586F" w:rsidP="00743A5A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164BB4" w:rsidP="00164BB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объемной книжки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C6586F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86F" w:rsidRPr="00326CAE" w:rsidRDefault="00164BB4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проекта конструкции книжки</w:t>
            </w:r>
          </w:p>
        </w:tc>
      </w:tr>
      <w:tr w:rsidR="002B15AD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743A5A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Твои книжки </w:t>
            </w:r>
          </w:p>
          <w:p w:rsidR="002B15AD" w:rsidRPr="00326CAE" w:rsidRDefault="002B15AD" w:rsidP="00743A5A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объемной книжки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проекта конструкции книжки</w:t>
            </w:r>
          </w:p>
        </w:tc>
      </w:tr>
      <w:tr w:rsidR="002B15AD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743A5A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Открытки  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объемной открытки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Объемная открытка</w:t>
            </w:r>
          </w:p>
        </w:tc>
      </w:tr>
      <w:tr w:rsidR="002B15AD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6B1C77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художника для твоего дома (обоб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щение темы) 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924EF5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EF5" w:rsidRPr="00326CAE" w:rsidRDefault="00924EF5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EF5" w:rsidRPr="00326CAE" w:rsidRDefault="00924EF5" w:rsidP="006B1C77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EF5" w:rsidRPr="00326CAE" w:rsidRDefault="00924EF5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EF5" w:rsidRPr="00326CAE" w:rsidRDefault="00924EF5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EF5" w:rsidRPr="00326CAE" w:rsidRDefault="00924EF5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5AD" w:rsidRPr="00326CAE" w:rsidTr="00743A5A">
        <w:trPr>
          <w:tblCellSpacing w:w="7" w:type="dxa"/>
        </w:trPr>
        <w:tc>
          <w:tcPr>
            <w:tcW w:w="148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5F1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Искусство на улицах твоего города (7)</w:t>
            </w:r>
          </w:p>
          <w:p w:rsidR="002B15AD" w:rsidRPr="00326CAE" w:rsidRDefault="002B15AD" w:rsidP="005F1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Волеваясаморегуляция, контроль в форме сличения способа действия и его результата с заданным эталоном</w:t>
            </w:r>
          </w:p>
          <w:p w:rsidR="002B15AD" w:rsidRPr="00326CAE" w:rsidRDefault="002B15AD" w:rsidP="005F1C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Метапредметные: Умение слушать и вступать в диалог.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2B15AD" w:rsidRPr="00326CAE" w:rsidRDefault="002B15AD" w:rsidP="00AE7D22">
            <w:pPr>
              <w:pStyle w:val="a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Предметные: Уметь: передавать в</w:t>
            </w:r>
            <w:r w:rsidR="00AE7D22"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работах облики зданий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Уметь </w:t>
            </w:r>
            <w:r w:rsidR="00AE7D22"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смешанной технике</w:t>
            </w:r>
          </w:p>
        </w:tc>
      </w:tr>
      <w:tr w:rsidR="002B15AD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6B1C77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Памятники архитектуры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6B1C77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облика зданий из бумаги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6B1C77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объемного архитектурного здания</w:t>
            </w:r>
          </w:p>
        </w:tc>
      </w:tr>
      <w:tr w:rsidR="002B15AD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6B1C77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Парки, скверы, бульвары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6B1C77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смешанной технике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6B1C77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проекта детской развлекательной площадки</w:t>
            </w:r>
          </w:p>
        </w:tc>
      </w:tr>
      <w:tr w:rsidR="002B15AD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6B1C77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Ажурные ограды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6B1C77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смешанной технике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6B1C77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оригинальных вариантов ажурной ограды</w:t>
            </w:r>
          </w:p>
        </w:tc>
      </w:tr>
      <w:tr w:rsidR="002B15AD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6B1C77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Волшебные фонари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6B1C77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Объемная поделка из бумаги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AF590C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Фонарь из бумаги</w:t>
            </w:r>
          </w:p>
        </w:tc>
      </w:tr>
      <w:tr w:rsidR="002B15AD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AF590C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Витрины 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AF590C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из бумаги, аппликация из рваной бумаги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AF590C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из рваной бумаги</w:t>
            </w:r>
          </w:p>
        </w:tc>
      </w:tr>
      <w:tr w:rsidR="002B15AD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AF590C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Удивительный транспорт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AF590C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бумаги вспомогательных материалов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AF590C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Объемная модель машины</w:t>
            </w:r>
          </w:p>
        </w:tc>
      </w:tr>
      <w:tr w:rsidR="002B15AD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AF590C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на улицах твоего города(обобщение темы)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AF590C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AF590C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2B15AD" w:rsidRPr="00326CAE" w:rsidTr="00743A5A">
        <w:trPr>
          <w:tblCellSpacing w:w="7" w:type="dxa"/>
        </w:trPr>
        <w:tc>
          <w:tcPr>
            <w:tcW w:w="148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326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CAE">
              <w:rPr>
                <w:rFonts w:ascii="Times New Roman" w:hAnsi="Times New Roman"/>
                <w:b/>
                <w:sz w:val="24"/>
                <w:szCs w:val="24"/>
              </w:rPr>
              <w:t xml:space="preserve">Художник и </w:t>
            </w:r>
            <w:r w:rsidR="00326CAE">
              <w:rPr>
                <w:rFonts w:ascii="Times New Roman" w:hAnsi="Times New Roman"/>
                <w:b/>
                <w:sz w:val="24"/>
                <w:szCs w:val="24"/>
              </w:rPr>
              <w:t>зрелище (10</w:t>
            </w:r>
            <w:r w:rsidRPr="00326CA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B15AD" w:rsidRPr="00326CAE" w:rsidRDefault="002B15AD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Личностные: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Волеваясаморегуляция, контроль в форме сличения способа действия и его результата с заданным эталоном</w:t>
            </w:r>
          </w:p>
          <w:p w:rsidR="002B15AD" w:rsidRPr="00326CAE" w:rsidRDefault="002B15AD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Метапредметные: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2B15AD" w:rsidRPr="00326CAE" w:rsidRDefault="002B15AD" w:rsidP="004417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Предметные: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Иметь представле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ние: о красоте вну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тренней и внешней. Уметь: создавать живописными ма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териалами вырази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образы. Уметь: изображать живописными материалами кон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трастные</w:t>
            </w:r>
            <w:r w:rsidR="00441713"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изделия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Уметь</w:t>
            </w:r>
            <w:r w:rsidR="00441713"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работать в смешанной технике</w:t>
            </w:r>
          </w:p>
        </w:tc>
      </w:tr>
      <w:tr w:rsidR="002B15AD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743A5A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в цирке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743A5A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акварелью фрагмента циркового представления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2B15AD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5AD" w:rsidRPr="00326CAE" w:rsidRDefault="00743A5A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циркового представления</w:t>
            </w:r>
          </w:p>
        </w:tc>
      </w:tr>
      <w:tr w:rsidR="00DE3291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в цирке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акварелью фрагмента циркового представления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циркового представления</w:t>
            </w:r>
          </w:p>
        </w:tc>
      </w:tr>
      <w:tr w:rsidR="00DE3291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8D55D8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в театре 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смешанной технике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объемного макета театрального представления</w:t>
            </w:r>
          </w:p>
        </w:tc>
      </w:tr>
      <w:tr w:rsidR="00DE3291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8D55D8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в театре 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смешанной технике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объемного макета театрального представления</w:t>
            </w:r>
          </w:p>
        </w:tc>
      </w:tr>
      <w:tr w:rsidR="00DE3291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кукол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кукольных персонажей в разной технике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Кукольные персонажи</w:t>
            </w:r>
          </w:p>
        </w:tc>
      </w:tr>
      <w:tr w:rsidR="00DE3291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кукол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кукольных персонажей в разной технике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Кукольные персонажи</w:t>
            </w:r>
          </w:p>
        </w:tc>
      </w:tr>
      <w:tr w:rsidR="00DE3291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Театральные маски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масок разных характеров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маски бумажной и комбинированной</w:t>
            </w:r>
          </w:p>
        </w:tc>
      </w:tr>
      <w:tr w:rsidR="00DE3291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Театральные маски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масок разных характеров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маски бумажной и комбинированной</w:t>
            </w:r>
          </w:p>
        </w:tc>
      </w:tr>
      <w:tr w:rsidR="00DE3291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Афиша и плакат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бумаге красками и карандашами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плаката или афиш</w:t>
            </w:r>
            <w:r w:rsidR="00441713"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E3291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863FCE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 городе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863FCE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эскизов праздника в городе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863FCE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863FCE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рисунка сельского праздника</w:t>
            </w:r>
          </w:p>
        </w:tc>
      </w:tr>
      <w:tr w:rsidR="00863FCE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FCE" w:rsidRPr="00326CAE" w:rsidRDefault="00863FCE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FCE" w:rsidRPr="00326CAE" w:rsidRDefault="00863FCE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карнавал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FCE" w:rsidRPr="00326CAE" w:rsidRDefault="00863FCE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FCE" w:rsidRPr="00326CAE" w:rsidRDefault="00863FCE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FCE" w:rsidRPr="00326CAE" w:rsidRDefault="00863FCE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DE3291" w:rsidRPr="00326CAE" w:rsidTr="00743A5A">
        <w:trPr>
          <w:tblCellSpacing w:w="7" w:type="dxa"/>
        </w:trPr>
        <w:tc>
          <w:tcPr>
            <w:tcW w:w="148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CAE">
              <w:rPr>
                <w:rFonts w:ascii="Times New Roman" w:hAnsi="Times New Roman"/>
                <w:b/>
                <w:sz w:val="24"/>
                <w:szCs w:val="24"/>
              </w:rPr>
              <w:t>Художник и музей (9)</w:t>
            </w:r>
          </w:p>
          <w:p w:rsidR="00DE3291" w:rsidRPr="00326CAE" w:rsidRDefault="00DE3291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Волеваясаморегуляция, контроль в форме сличения способа действия и его результата с заданным эталоном</w:t>
            </w:r>
          </w:p>
          <w:p w:rsidR="00DE3291" w:rsidRPr="00326CAE" w:rsidRDefault="00DE3291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Метапредметные: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DE3291" w:rsidRPr="00326CAE" w:rsidRDefault="00DE3291" w:rsidP="0054271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Предметные: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Иметь представле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ние: о теплых и холодных цветах. Уметь: создавать живописными ма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териалами вырази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контраст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рисунки. Уметь: изображать живописными материалами кон</w:t>
            </w: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трастные состояния природы. </w:t>
            </w:r>
          </w:p>
        </w:tc>
      </w:tr>
      <w:tr w:rsidR="00DE3291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863FCE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27</w:t>
            </w:r>
            <w:r w:rsidR="00DE3291"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863FCE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в жизни города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863FCE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863FCE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на свободную тему</w:t>
            </w:r>
          </w:p>
        </w:tc>
      </w:tr>
      <w:tr w:rsidR="00DE3291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863FCE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</w:t>
            </w:r>
            <w:r w:rsidR="00DE3291"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863FCE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 особый мир. Картина-пейзаж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863FC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красками</w:t>
            </w:r>
            <w:r w:rsidR="00DE3291"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красками</w:t>
            </w:r>
          </w:p>
        </w:tc>
      </w:tr>
      <w:tr w:rsidR="00DE3291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  <w:r w:rsidR="00DE3291"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Картина-пейзаж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карандашами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карандашами</w:t>
            </w:r>
          </w:p>
        </w:tc>
      </w:tr>
      <w:tr w:rsidR="00DE3291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  <w:r w:rsidR="00DE3291"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Картина-портрет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красками.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красками</w:t>
            </w:r>
          </w:p>
        </w:tc>
      </w:tr>
      <w:tr w:rsidR="00DE3291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  <w:r w:rsidR="00DE3291"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Картина-портрет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карандашами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карандашами</w:t>
            </w:r>
          </w:p>
        </w:tc>
      </w:tr>
      <w:tr w:rsidR="00DE3291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  <w:r w:rsidR="00DE3291"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Картина-натюрморт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красками и карандашами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красками и карандашами</w:t>
            </w:r>
          </w:p>
        </w:tc>
      </w:tr>
      <w:tr w:rsidR="00DE3291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  <w:r w:rsidR="00DE3291"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картины на жанровую тему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на жанровую тему</w:t>
            </w:r>
          </w:p>
        </w:tc>
      </w:tr>
      <w:tr w:rsidR="00DE3291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</w:t>
            </w:r>
            <w:r w:rsidR="00DE3291"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из пластилина фигуры человека в движении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326CAE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Скульптура из пластилина</w:t>
            </w:r>
          </w:p>
          <w:p w:rsidR="00DE3291" w:rsidRPr="00326CAE" w:rsidRDefault="00DE3291" w:rsidP="00326CAE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291" w:rsidRPr="00326CAE" w:rsidTr="00743A5A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 года «Художник и музей»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2534B4" w:rsidP="00743A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Виртуальное путешествие по музеям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DE3291" w:rsidP="00326CA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291" w:rsidRPr="00326CAE" w:rsidRDefault="00E3204D" w:rsidP="00326CAE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Виртуальное путешествие по музеям</w:t>
            </w:r>
          </w:p>
        </w:tc>
      </w:tr>
    </w:tbl>
    <w:p w:rsidR="00C6586F" w:rsidRPr="00326CAE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Pr="00326CAE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Pr="00326CAE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6F" w:rsidRPr="00326CAE" w:rsidRDefault="00C6586F" w:rsidP="00C658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3A5A" w:rsidRPr="00326CAE" w:rsidRDefault="00743A5A">
      <w:pPr>
        <w:rPr>
          <w:sz w:val="24"/>
          <w:szCs w:val="24"/>
        </w:rPr>
      </w:pPr>
    </w:p>
    <w:sectPr w:rsidR="00743A5A" w:rsidRPr="00326CAE" w:rsidSect="00743A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F85BF8"/>
    <w:multiLevelType w:val="hybridMultilevel"/>
    <w:tmpl w:val="66D2F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696A"/>
    <w:multiLevelType w:val="multilevel"/>
    <w:tmpl w:val="950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5D0D"/>
    <w:multiLevelType w:val="hybridMultilevel"/>
    <w:tmpl w:val="3838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10377"/>
    <w:multiLevelType w:val="multilevel"/>
    <w:tmpl w:val="5288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A1943"/>
    <w:multiLevelType w:val="multilevel"/>
    <w:tmpl w:val="A2A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B602D"/>
    <w:multiLevelType w:val="multilevel"/>
    <w:tmpl w:val="BBB4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86F"/>
    <w:rsid w:val="00164BB4"/>
    <w:rsid w:val="00166C67"/>
    <w:rsid w:val="002534B4"/>
    <w:rsid w:val="00265EF0"/>
    <w:rsid w:val="002B15AD"/>
    <w:rsid w:val="00326CAE"/>
    <w:rsid w:val="00441713"/>
    <w:rsid w:val="00464537"/>
    <w:rsid w:val="0054271F"/>
    <w:rsid w:val="005F1C9B"/>
    <w:rsid w:val="006B1C77"/>
    <w:rsid w:val="00743A5A"/>
    <w:rsid w:val="008254F3"/>
    <w:rsid w:val="00831674"/>
    <w:rsid w:val="00863FCE"/>
    <w:rsid w:val="008938F4"/>
    <w:rsid w:val="00924EF5"/>
    <w:rsid w:val="00A63FFC"/>
    <w:rsid w:val="00AB7B4D"/>
    <w:rsid w:val="00AD0352"/>
    <w:rsid w:val="00AE7D22"/>
    <w:rsid w:val="00AF590C"/>
    <w:rsid w:val="00BA2706"/>
    <w:rsid w:val="00BB0080"/>
    <w:rsid w:val="00BF33CE"/>
    <w:rsid w:val="00C6586F"/>
    <w:rsid w:val="00D97953"/>
    <w:rsid w:val="00DE3291"/>
    <w:rsid w:val="00E3204D"/>
    <w:rsid w:val="00EE0479"/>
    <w:rsid w:val="00F36FFF"/>
    <w:rsid w:val="00F7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C6586F"/>
    <w:rPr>
      <w:rFonts w:ascii="Calibri" w:eastAsia="Calibri" w:hAnsi="Calibri"/>
    </w:rPr>
  </w:style>
  <w:style w:type="paragraph" w:styleId="a4">
    <w:name w:val="No Spacing"/>
    <w:link w:val="a3"/>
    <w:qFormat/>
    <w:rsid w:val="00C6586F"/>
    <w:pPr>
      <w:spacing w:after="0" w:line="240" w:lineRule="auto"/>
    </w:pPr>
    <w:rPr>
      <w:rFonts w:ascii="Calibri" w:eastAsia="Calibri" w:hAnsi="Calibri"/>
    </w:rPr>
  </w:style>
  <w:style w:type="character" w:customStyle="1" w:styleId="FontStyle98">
    <w:name w:val="Font Style98"/>
    <w:basedOn w:val="a0"/>
    <w:uiPriority w:val="99"/>
    <w:rsid w:val="00C6586F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C6586F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C6586F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C658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C6586F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C6586F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C6586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2">
    <w:name w:val="Font Style102"/>
    <w:basedOn w:val="a0"/>
    <w:uiPriority w:val="99"/>
    <w:rsid w:val="00C6586F"/>
    <w:rPr>
      <w:rFonts w:ascii="Arial Black" w:hAnsi="Arial Black" w:cs="Arial Black"/>
      <w:sz w:val="16"/>
      <w:szCs w:val="16"/>
    </w:rPr>
  </w:style>
  <w:style w:type="paragraph" w:customStyle="1" w:styleId="Style8">
    <w:name w:val="Style8"/>
    <w:basedOn w:val="a"/>
    <w:uiPriority w:val="99"/>
    <w:rsid w:val="00C6586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c25">
    <w:name w:val="c25"/>
    <w:basedOn w:val="a"/>
    <w:rsid w:val="00BB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B0080"/>
  </w:style>
  <w:style w:type="character" w:customStyle="1" w:styleId="apple-converted-space">
    <w:name w:val="apple-converted-space"/>
    <w:basedOn w:val="a0"/>
    <w:rsid w:val="00BB0080"/>
  </w:style>
  <w:style w:type="character" w:customStyle="1" w:styleId="c14">
    <w:name w:val="c14"/>
    <w:basedOn w:val="a0"/>
    <w:rsid w:val="00BB0080"/>
  </w:style>
  <w:style w:type="paragraph" w:styleId="a5">
    <w:name w:val="List Paragraph"/>
    <w:basedOn w:val="a"/>
    <w:uiPriority w:val="34"/>
    <w:qFormat/>
    <w:rsid w:val="0032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цыренжаб</dc:creator>
  <cp:keywords/>
  <dc:description/>
  <cp:lastModifiedBy>Админ</cp:lastModifiedBy>
  <cp:revision>22</cp:revision>
  <cp:lastPrinted>2018-03-26T07:11:00Z</cp:lastPrinted>
  <dcterms:created xsi:type="dcterms:W3CDTF">2017-06-22T10:23:00Z</dcterms:created>
  <dcterms:modified xsi:type="dcterms:W3CDTF">2021-05-02T08:04:00Z</dcterms:modified>
</cp:coreProperties>
</file>